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33D" w:rsidRDefault="00A0333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  <w:bookmarkStart w:id="0" w:name="block-38762915"/>
      <w:r>
        <w:rPr>
          <w:rFonts w:ascii="Times New Roman" w:hAnsi="Times New Roman"/>
          <w:b/>
          <w:noProof/>
          <w:color w:val="000000"/>
          <w:sz w:val="28"/>
        </w:rPr>
        <w:drawing>
          <wp:inline distT="0" distB="0" distL="0" distR="0">
            <wp:extent cx="5940425" cy="8475315"/>
            <wp:effectExtent l="19050" t="0" r="3175" b="0"/>
            <wp:docPr id="1" name="Рисунок 1" descr="C:\Users\Win_8.1\Pictures\ControlCenter4\Scan\CCI27092024_0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_8.1\Pictures\ControlCenter4\Scan\CCI27092024_00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5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333D" w:rsidRDefault="00A0333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F44F40" w:rsidRPr="00A16C5D" w:rsidRDefault="00A16C5D">
      <w:pPr>
        <w:spacing w:after="0" w:line="264" w:lineRule="auto"/>
        <w:ind w:left="12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F44F40" w:rsidRPr="00A16C5D" w:rsidRDefault="00F44F40">
      <w:pPr>
        <w:spacing w:after="0" w:line="264" w:lineRule="auto"/>
        <w:ind w:left="120"/>
        <w:jc w:val="both"/>
      </w:pP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F44F40" w:rsidRPr="00A16C5D" w:rsidRDefault="00F44F40">
      <w:pPr>
        <w:spacing w:after="0" w:line="264" w:lineRule="auto"/>
        <w:ind w:left="120"/>
        <w:jc w:val="both"/>
      </w:pPr>
    </w:p>
    <w:p w:rsidR="00F44F40" w:rsidRPr="00A16C5D" w:rsidRDefault="00A16C5D">
      <w:pPr>
        <w:spacing w:after="0" w:line="264" w:lineRule="auto"/>
        <w:ind w:left="12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«РУССКИЙ ЯЗЫК»</w:t>
      </w:r>
    </w:p>
    <w:p w:rsidR="00F44F40" w:rsidRPr="00A16C5D" w:rsidRDefault="00F44F40">
      <w:pPr>
        <w:spacing w:after="0" w:line="264" w:lineRule="auto"/>
        <w:ind w:left="120"/>
        <w:jc w:val="both"/>
      </w:pP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A16C5D">
        <w:rPr>
          <w:rFonts w:ascii="Times New Roman" w:hAnsi="Times New Roman"/>
          <w:color w:val="000000"/>
          <w:sz w:val="28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F44F40" w:rsidRPr="00A16C5D" w:rsidRDefault="00F44F40">
      <w:pPr>
        <w:spacing w:after="0" w:line="264" w:lineRule="auto"/>
        <w:ind w:left="120"/>
        <w:jc w:val="both"/>
      </w:pPr>
    </w:p>
    <w:p w:rsidR="00F44F40" w:rsidRPr="00A16C5D" w:rsidRDefault="00A16C5D">
      <w:pPr>
        <w:spacing w:after="0" w:line="264" w:lineRule="auto"/>
        <w:ind w:left="12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ЦЕЛИ ИЗУЧЕНИЯ УЧЕБНОГО ПРЕДМЕТА</w:t>
      </w:r>
      <w:r w:rsidRPr="00A16C5D">
        <w:rPr>
          <w:rFonts w:ascii="Times New Roman" w:hAnsi="Times New Roman"/>
          <w:b/>
          <w:color w:val="333333"/>
          <w:sz w:val="28"/>
        </w:rPr>
        <w:t xml:space="preserve"> </w:t>
      </w:r>
      <w:r w:rsidRPr="00A16C5D">
        <w:rPr>
          <w:rFonts w:ascii="Times New Roman" w:hAnsi="Times New Roman"/>
          <w:b/>
          <w:color w:val="000000"/>
          <w:sz w:val="28"/>
        </w:rPr>
        <w:t>«РУССКИЙ ЯЗЫК»</w:t>
      </w:r>
    </w:p>
    <w:p w:rsidR="00F44F40" w:rsidRPr="00A16C5D" w:rsidRDefault="00F44F40">
      <w:pPr>
        <w:spacing w:after="0" w:line="264" w:lineRule="auto"/>
        <w:ind w:left="120"/>
        <w:jc w:val="both"/>
      </w:pP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Изучение русского языка направлено на достижение следующих целей: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A16C5D">
        <w:rPr>
          <w:rFonts w:ascii="Times New Roman" w:hAnsi="Times New Roman"/>
          <w:color w:val="000000"/>
          <w:sz w:val="28"/>
        </w:rPr>
        <w:t>духовнонравственных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F44F40" w:rsidRPr="00A16C5D" w:rsidRDefault="00A16C5D">
      <w:pPr>
        <w:spacing w:after="0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A16C5D">
        <w:rPr>
          <w:rFonts w:ascii="Times New Roman" w:hAnsi="Times New Roman"/>
          <w:color w:val="000000"/>
          <w:sz w:val="28"/>
        </w:rPr>
        <w:t>аудирование</w:t>
      </w:r>
      <w:proofErr w:type="spellEnd"/>
      <w:r w:rsidRPr="00A16C5D">
        <w:rPr>
          <w:rFonts w:ascii="Times New Roman" w:hAnsi="Times New Roman"/>
          <w:color w:val="000000"/>
          <w:sz w:val="28"/>
        </w:rPr>
        <w:t>, говорение, чтение, письмо;</w:t>
      </w:r>
    </w:p>
    <w:p w:rsidR="00F44F40" w:rsidRPr="00A16C5D" w:rsidRDefault="00A16C5D">
      <w:pPr>
        <w:spacing w:after="0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A16C5D">
        <w:rPr>
          <w:rFonts w:ascii="Times New Roman" w:hAnsi="Times New Roman"/>
          <w:color w:val="000000"/>
          <w:sz w:val="28"/>
        </w:rPr>
        <w:t>морфемика</w:t>
      </w:r>
      <w:proofErr w:type="spellEnd"/>
      <w:r w:rsidRPr="00A16C5D">
        <w:rPr>
          <w:rFonts w:ascii="Times New Roman" w:hAnsi="Times New Roman"/>
          <w:color w:val="000000"/>
          <w:sz w:val="28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F44F40" w:rsidRPr="00A16C5D" w:rsidRDefault="00A16C5D">
      <w:pPr>
        <w:spacing w:after="0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F44F40" w:rsidRPr="00A16C5D" w:rsidRDefault="00A16C5D">
      <w:pPr>
        <w:spacing w:after="0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F44F40" w:rsidRPr="00A16C5D" w:rsidRDefault="00A16C5D">
      <w:pPr>
        <w:spacing w:after="0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F44F40" w:rsidRPr="00A16C5D" w:rsidRDefault="00F44F40">
      <w:pPr>
        <w:spacing w:after="0" w:line="264" w:lineRule="auto"/>
        <w:ind w:left="120"/>
        <w:jc w:val="both"/>
      </w:pPr>
    </w:p>
    <w:p w:rsidR="00F44F40" w:rsidRPr="00A16C5D" w:rsidRDefault="00A16C5D">
      <w:pPr>
        <w:spacing w:after="0" w:line="264" w:lineRule="auto"/>
        <w:ind w:left="12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МЕСТО УЧЕБНОГО ПРЕДМЕТА</w:t>
      </w:r>
      <w:r w:rsidRPr="00A16C5D">
        <w:rPr>
          <w:rFonts w:ascii="Times New Roman" w:hAnsi="Times New Roman"/>
          <w:b/>
          <w:color w:val="333333"/>
          <w:sz w:val="28"/>
        </w:rPr>
        <w:t xml:space="preserve"> </w:t>
      </w:r>
      <w:r w:rsidRPr="00A16C5D">
        <w:rPr>
          <w:rFonts w:ascii="Times New Roman" w:hAnsi="Times New Roman"/>
          <w:b/>
          <w:color w:val="000000"/>
          <w:sz w:val="28"/>
        </w:rPr>
        <w:t>«РУССКИЙ ЯЗЫК» В УЧЕБНОМ ПЛАНЕ</w:t>
      </w:r>
    </w:p>
    <w:p w:rsidR="00F44F40" w:rsidRPr="00A16C5D" w:rsidRDefault="00F44F40">
      <w:pPr>
        <w:spacing w:after="0" w:line="264" w:lineRule="auto"/>
        <w:ind w:left="120"/>
        <w:jc w:val="both"/>
      </w:pPr>
    </w:p>
    <w:p w:rsidR="00F44F40" w:rsidRPr="00A16C5D" w:rsidRDefault="00A16C5D">
      <w:pPr>
        <w:spacing w:after="0" w:line="264" w:lineRule="auto"/>
        <w:ind w:left="120"/>
        <w:jc w:val="both"/>
      </w:pPr>
      <w:r w:rsidRPr="00A16C5D">
        <w:rPr>
          <w:rFonts w:ascii="Times New Roman" w:hAnsi="Times New Roman"/>
          <w:color w:val="000000"/>
          <w:sz w:val="28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F44F40" w:rsidRPr="00A16C5D" w:rsidRDefault="00F44F40">
      <w:pPr>
        <w:sectPr w:rsidR="00F44F40" w:rsidRPr="00A16C5D">
          <w:pgSz w:w="11906" w:h="16383"/>
          <w:pgMar w:top="1134" w:right="850" w:bottom="1134" w:left="1701" w:header="720" w:footer="720" w:gutter="0"/>
          <w:cols w:space="720"/>
        </w:sectPr>
      </w:pPr>
    </w:p>
    <w:p w:rsidR="00F44F40" w:rsidRPr="00A16C5D" w:rsidRDefault="00A16C5D">
      <w:pPr>
        <w:spacing w:after="0" w:line="264" w:lineRule="auto"/>
        <w:ind w:left="120"/>
        <w:jc w:val="both"/>
      </w:pPr>
      <w:bookmarkStart w:id="1" w:name="block-38762919"/>
      <w:bookmarkEnd w:id="0"/>
      <w:r w:rsidRPr="00A16C5D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F44F40" w:rsidRPr="00A16C5D" w:rsidRDefault="00F44F40">
      <w:pPr>
        <w:spacing w:after="0" w:line="264" w:lineRule="auto"/>
        <w:ind w:left="120"/>
        <w:jc w:val="both"/>
      </w:pPr>
    </w:p>
    <w:p w:rsidR="00F44F40" w:rsidRPr="00A16C5D" w:rsidRDefault="00A16C5D">
      <w:pPr>
        <w:spacing w:after="0" w:line="264" w:lineRule="auto"/>
        <w:ind w:left="12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1 КЛАСС</w:t>
      </w:r>
    </w:p>
    <w:p w:rsidR="00F44F40" w:rsidRPr="00A16C5D" w:rsidRDefault="00F44F40">
      <w:pPr>
        <w:spacing w:after="0" w:line="264" w:lineRule="auto"/>
        <w:ind w:left="120"/>
        <w:jc w:val="both"/>
      </w:pP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Обучение грамоте</w:t>
      </w:r>
      <w:hyperlink w:anchor="_ftn1">
        <w:r w:rsidRPr="00A16C5D">
          <w:rPr>
            <w:rFonts w:ascii="Times New Roman" w:hAnsi="Times New Roman"/>
            <w:b/>
            <w:color w:val="0000FF"/>
            <w:sz w:val="24"/>
          </w:rPr>
          <w:t>[1]</w:t>
        </w:r>
      </w:hyperlink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Составление небольших рассказов на основе собственных игр, занятий.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Слово и предложение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Различение слова и предложения. Работа с предложением: выделение слов, изменение их порядка.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Фонетика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Графика</w:t>
      </w:r>
      <w:hyperlink r:id="rId6" w:anchor="_ftn1">
        <w:r w:rsidRPr="00A16C5D">
          <w:rPr>
            <w:rFonts w:ascii="Times New Roman" w:hAnsi="Times New Roman"/>
            <w:b/>
            <w:color w:val="0093FF"/>
            <w:sz w:val="24"/>
          </w:rPr>
          <w:t>[2]</w:t>
        </w:r>
      </w:hyperlink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Письмо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Орфография и пунктуация</w:t>
      </w:r>
      <w:hyperlink r:id="rId7" w:anchor="_ftn1">
        <w:r w:rsidRPr="00A16C5D">
          <w:rPr>
            <w:rFonts w:ascii="Times New Roman" w:hAnsi="Times New Roman"/>
            <w:b/>
            <w:color w:val="0093FF"/>
            <w:sz w:val="24"/>
          </w:rPr>
          <w:t>[3]</w:t>
        </w:r>
      </w:hyperlink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A16C5D">
        <w:rPr>
          <w:rFonts w:ascii="Times New Roman" w:hAnsi="Times New Roman"/>
          <w:color w:val="000000"/>
          <w:sz w:val="28"/>
        </w:rPr>
        <w:t>жи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A16C5D">
        <w:rPr>
          <w:rFonts w:ascii="Times New Roman" w:hAnsi="Times New Roman"/>
          <w:color w:val="000000"/>
          <w:sz w:val="28"/>
        </w:rPr>
        <w:t>ши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 (в положении под </w:t>
      </w:r>
      <w:r w:rsidRPr="00A16C5D">
        <w:rPr>
          <w:rFonts w:ascii="Times New Roman" w:hAnsi="Times New Roman"/>
          <w:color w:val="000000"/>
          <w:sz w:val="28"/>
        </w:rPr>
        <w:lastRenderedPageBreak/>
        <w:t xml:space="preserve">ударением), </w:t>
      </w:r>
      <w:proofErr w:type="spellStart"/>
      <w:r w:rsidRPr="00A16C5D">
        <w:rPr>
          <w:rFonts w:ascii="Times New Roman" w:hAnsi="Times New Roman"/>
          <w:color w:val="000000"/>
          <w:sz w:val="28"/>
        </w:rPr>
        <w:t>ча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A16C5D">
        <w:rPr>
          <w:rFonts w:ascii="Times New Roman" w:hAnsi="Times New Roman"/>
          <w:color w:val="000000"/>
          <w:sz w:val="28"/>
        </w:rPr>
        <w:t>ща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, чу, </w:t>
      </w:r>
      <w:proofErr w:type="spellStart"/>
      <w:r w:rsidRPr="00A16C5D">
        <w:rPr>
          <w:rFonts w:ascii="Times New Roman" w:hAnsi="Times New Roman"/>
          <w:color w:val="000000"/>
          <w:sz w:val="28"/>
        </w:rPr>
        <w:t>щу</w:t>
      </w:r>
      <w:proofErr w:type="spellEnd"/>
      <w:r w:rsidRPr="00A16C5D">
        <w:rPr>
          <w:rFonts w:ascii="Times New Roman" w:hAnsi="Times New Roman"/>
          <w:color w:val="000000"/>
          <w:sz w:val="28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F44F40" w:rsidRPr="00A16C5D" w:rsidRDefault="00F44F40">
      <w:pPr>
        <w:spacing w:after="0" w:line="264" w:lineRule="auto"/>
        <w:ind w:left="120"/>
        <w:jc w:val="both"/>
      </w:pPr>
    </w:p>
    <w:p w:rsidR="00F44F40" w:rsidRPr="00A16C5D" w:rsidRDefault="00A16C5D">
      <w:pPr>
        <w:spacing w:after="0" w:line="264" w:lineRule="auto"/>
        <w:ind w:left="12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СИСТЕМАТИЧЕСКИЙ КУРС</w:t>
      </w:r>
    </w:p>
    <w:p w:rsidR="00F44F40" w:rsidRPr="00A16C5D" w:rsidRDefault="00F44F40">
      <w:pPr>
        <w:spacing w:after="0" w:line="264" w:lineRule="auto"/>
        <w:ind w:left="120"/>
        <w:jc w:val="both"/>
      </w:pP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Язык как основное средство человеческого общения. Цели и ситуации общения.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Фонетика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Графика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Установление соотношения звукового и буквенного состава слова в словах типа стол, конь.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Небуквенные графические средства: пробел между словами, знак переноса.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Орфоэпия</w:t>
      </w:r>
      <w:hyperlink r:id="rId8" w:anchor="_ftn1">
        <w:r w:rsidRPr="00A16C5D"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Лексика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Слово как единица языка (ознакомление).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Слово как название предмета, признака предмета, действия предмета (ознакомление).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Выявление слов, значение которых требует уточнения.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Синтаксис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Предложение как единица языка (ознакомление).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Восстановление деформированных предложений. Составление предложений из набора форм слов.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раздельное написание слов в предложении;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прописная буква в начале предложения и в именах собственных: в именах и фамилиях людей, кличках животных;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перенос слов (без учёта морфемного членения слова);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гласные после шипящих в сочетаниях </w:t>
      </w:r>
      <w:proofErr w:type="spellStart"/>
      <w:r w:rsidRPr="00A16C5D">
        <w:rPr>
          <w:rFonts w:ascii="Times New Roman" w:hAnsi="Times New Roman"/>
          <w:color w:val="000000"/>
          <w:sz w:val="28"/>
        </w:rPr>
        <w:t>жи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A16C5D">
        <w:rPr>
          <w:rFonts w:ascii="Times New Roman" w:hAnsi="Times New Roman"/>
          <w:color w:val="000000"/>
          <w:sz w:val="28"/>
        </w:rPr>
        <w:t>ши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 (в положении под ударением), </w:t>
      </w:r>
      <w:proofErr w:type="spellStart"/>
      <w:r w:rsidRPr="00A16C5D">
        <w:rPr>
          <w:rFonts w:ascii="Times New Roman" w:hAnsi="Times New Roman"/>
          <w:color w:val="000000"/>
          <w:sz w:val="28"/>
        </w:rPr>
        <w:t>ча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A16C5D">
        <w:rPr>
          <w:rFonts w:ascii="Times New Roman" w:hAnsi="Times New Roman"/>
          <w:color w:val="000000"/>
          <w:sz w:val="28"/>
        </w:rPr>
        <w:t>ща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, чу, </w:t>
      </w:r>
      <w:proofErr w:type="spellStart"/>
      <w:r w:rsidRPr="00A16C5D">
        <w:rPr>
          <w:rFonts w:ascii="Times New Roman" w:hAnsi="Times New Roman"/>
          <w:color w:val="000000"/>
          <w:sz w:val="28"/>
        </w:rPr>
        <w:t>щу</w:t>
      </w:r>
      <w:proofErr w:type="spellEnd"/>
      <w:r w:rsidRPr="00A16C5D">
        <w:rPr>
          <w:rFonts w:ascii="Times New Roman" w:hAnsi="Times New Roman"/>
          <w:color w:val="000000"/>
          <w:sz w:val="28"/>
        </w:rPr>
        <w:t>;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сочетания </w:t>
      </w:r>
      <w:proofErr w:type="spellStart"/>
      <w:r w:rsidRPr="00A16C5D">
        <w:rPr>
          <w:rFonts w:ascii="Times New Roman" w:hAnsi="Times New Roman"/>
          <w:color w:val="000000"/>
          <w:sz w:val="28"/>
        </w:rPr>
        <w:t>чк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A16C5D">
        <w:rPr>
          <w:rFonts w:ascii="Times New Roman" w:hAnsi="Times New Roman"/>
          <w:color w:val="000000"/>
          <w:sz w:val="28"/>
        </w:rPr>
        <w:t>чн</w:t>
      </w:r>
      <w:proofErr w:type="spellEnd"/>
      <w:r w:rsidRPr="00A16C5D">
        <w:rPr>
          <w:rFonts w:ascii="Times New Roman" w:hAnsi="Times New Roman"/>
          <w:color w:val="000000"/>
          <w:sz w:val="28"/>
        </w:rPr>
        <w:t>;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слова с непроверяемыми гласными и согласными (перечень слов в орфографическом словаре учебника);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знаки препинания в конце предложения: точка, вопросительный и восклицательный знаки.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Алгоритм списывания текста.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Речь как основная форма общения между людьми. Текст как единица речи (ознакомление).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Составление небольших рассказов на основе наблюдений.</w:t>
      </w:r>
    </w:p>
    <w:p w:rsidR="00F44F40" w:rsidRPr="00A16C5D" w:rsidRDefault="00F44F40">
      <w:pPr>
        <w:spacing w:after="0" w:line="264" w:lineRule="auto"/>
        <w:ind w:left="120"/>
        <w:jc w:val="both"/>
      </w:pPr>
    </w:p>
    <w:p w:rsidR="00F44F40" w:rsidRPr="00A16C5D" w:rsidRDefault="00A16C5D">
      <w:pPr>
        <w:spacing w:after="0" w:line="264" w:lineRule="auto"/>
        <w:ind w:left="12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2 КЛАСС</w:t>
      </w:r>
    </w:p>
    <w:p w:rsidR="00F44F40" w:rsidRPr="00A16C5D" w:rsidRDefault="00F44F40">
      <w:pPr>
        <w:spacing w:after="0" w:line="264" w:lineRule="auto"/>
        <w:ind w:left="120"/>
        <w:jc w:val="both"/>
      </w:pP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Фонетика и графика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A16C5D">
        <w:rPr>
          <w:rFonts w:ascii="Times New Roman" w:hAnsi="Times New Roman"/>
          <w:color w:val="000000"/>
          <w:sz w:val="28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Парные и непарные по твёрдости ‑ мягкости согласные звуки.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Парные и непарные по звонкости ‑ глухости согласные звуки.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Соотношение звукового и буквенного состава в словах с буквами е, ё, ю, я (в начале слова и после гласных).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Деление слов на слоги (в том числе при стечении согласных).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Использование знания алфавита при работе со словарями.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Орфоэпия</w:t>
      </w:r>
      <w:hyperlink r:id="rId9" w:anchor="_ftn1">
        <w:r w:rsidRPr="00A16C5D"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Лексика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Однозначные и многозначные слова (простые случаи, наблюдение).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Наблюдение за использованием в речи синонимов, антонимов.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Состав слова (</w:t>
      </w:r>
      <w:proofErr w:type="spellStart"/>
      <w:r w:rsidRPr="00A16C5D">
        <w:rPr>
          <w:rFonts w:ascii="Times New Roman" w:hAnsi="Times New Roman"/>
          <w:b/>
          <w:color w:val="000000"/>
          <w:sz w:val="28"/>
        </w:rPr>
        <w:t>морфемика</w:t>
      </w:r>
      <w:proofErr w:type="spellEnd"/>
      <w:r w:rsidRPr="00A16C5D">
        <w:rPr>
          <w:rFonts w:ascii="Times New Roman" w:hAnsi="Times New Roman"/>
          <w:b/>
          <w:color w:val="000000"/>
          <w:sz w:val="28"/>
        </w:rPr>
        <w:t>)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Суффикс как часть слова (наблюдение). Приставка как часть слова (наблюдение).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lastRenderedPageBreak/>
        <w:t>Морфология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Имя существительное (ознакомление): общее значение, вопросы («кто?», «что?»), употребление в речи.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Глагол (ознакомление): общее значение, вопросы («что делать?», «что сделать?» и другие), употребление в речи.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Синтаксис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Порядок слов в предложении; связь слов в предложении (повторение).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Виды предложений по цели высказывания: повествовательные, вопросительные, побудительные предложения.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A16C5D">
        <w:rPr>
          <w:rFonts w:ascii="Times New Roman" w:hAnsi="Times New Roman"/>
          <w:color w:val="000000"/>
          <w:sz w:val="28"/>
        </w:rPr>
        <w:t>жи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A16C5D">
        <w:rPr>
          <w:rFonts w:ascii="Times New Roman" w:hAnsi="Times New Roman"/>
          <w:color w:val="000000"/>
          <w:sz w:val="28"/>
        </w:rPr>
        <w:t>ши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 (в положении под ударением), </w:t>
      </w:r>
      <w:proofErr w:type="spellStart"/>
      <w:r w:rsidRPr="00A16C5D">
        <w:rPr>
          <w:rFonts w:ascii="Times New Roman" w:hAnsi="Times New Roman"/>
          <w:color w:val="000000"/>
          <w:sz w:val="28"/>
        </w:rPr>
        <w:t>ча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A16C5D">
        <w:rPr>
          <w:rFonts w:ascii="Times New Roman" w:hAnsi="Times New Roman"/>
          <w:color w:val="000000"/>
          <w:sz w:val="28"/>
        </w:rPr>
        <w:t>ща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, чу, </w:t>
      </w:r>
      <w:proofErr w:type="spellStart"/>
      <w:r w:rsidRPr="00A16C5D">
        <w:rPr>
          <w:rFonts w:ascii="Times New Roman" w:hAnsi="Times New Roman"/>
          <w:color w:val="000000"/>
          <w:sz w:val="28"/>
        </w:rPr>
        <w:t>щу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; сочетания </w:t>
      </w:r>
      <w:proofErr w:type="spellStart"/>
      <w:r w:rsidRPr="00A16C5D">
        <w:rPr>
          <w:rFonts w:ascii="Times New Roman" w:hAnsi="Times New Roman"/>
          <w:color w:val="000000"/>
          <w:sz w:val="28"/>
        </w:rPr>
        <w:t>чк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A16C5D">
        <w:rPr>
          <w:rFonts w:ascii="Times New Roman" w:hAnsi="Times New Roman"/>
          <w:color w:val="000000"/>
          <w:sz w:val="28"/>
        </w:rPr>
        <w:t>чн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 (повторение правил правописания, изученных в 1 классе).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разделительный мягкий знак;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сочетания </w:t>
      </w:r>
      <w:proofErr w:type="spellStart"/>
      <w:r w:rsidRPr="00A16C5D">
        <w:rPr>
          <w:rFonts w:ascii="Times New Roman" w:hAnsi="Times New Roman"/>
          <w:color w:val="000000"/>
          <w:sz w:val="28"/>
        </w:rPr>
        <w:t>чт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A16C5D">
        <w:rPr>
          <w:rFonts w:ascii="Times New Roman" w:hAnsi="Times New Roman"/>
          <w:color w:val="000000"/>
          <w:sz w:val="28"/>
        </w:rPr>
        <w:t>щн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A16C5D">
        <w:rPr>
          <w:rFonts w:ascii="Times New Roman" w:hAnsi="Times New Roman"/>
          <w:color w:val="000000"/>
          <w:sz w:val="28"/>
        </w:rPr>
        <w:t>нч</w:t>
      </w:r>
      <w:proofErr w:type="spellEnd"/>
      <w:r w:rsidRPr="00A16C5D">
        <w:rPr>
          <w:rFonts w:ascii="Times New Roman" w:hAnsi="Times New Roman"/>
          <w:color w:val="000000"/>
          <w:sz w:val="28"/>
        </w:rPr>
        <w:t>;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проверяемые безударные гласные в корне слова;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парные звонкие и глухие согласные в корне слова;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раздельное написание предлогов с именами существительными.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Типы текстов: описание, повествование, рассуждение, их особенности (первичное ознакомление).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Поздравление и поздравительная открытка.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Подробное изложение повествовательного текста объёмом 30-45 слов с опорой на вопросы.</w:t>
      </w:r>
    </w:p>
    <w:p w:rsidR="00F44F40" w:rsidRPr="00A16C5D" w:rsidRDefault="00F44F40">
      <w:pPr>
        <w:spacing w:after="0" w:line="264" w:lineRule="auto"/>
        <w:ind w:left="120"/>
        <w:jc w:val="both"/>
      </w:pPr>
    </w:p>
    <w:p w:rsidR="00F44F40" w:rsidRPr="00A16C5D" w:rsidRDefault="00A16C5D">
      <w:pPr>
        <w:spacing w:after="0" w:line="264" w:lineRule="auto"/>
        <w:ind w:left="12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3 КЛАСС</w:t>
      </w:r>
    </w:p>
    <w:p w:rsidR="00F44F40" w:rsidRPr="00A16C5D" w:rsidRDefault="00F44F40">
      <w:pPr>
        <w:spacing w:after="0" w:line="264" w:lineRule="auto"/>
        <w:ind w:left="120"/>
        <w:jc w:val="both"/>
      </w:pP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Сведения о русском языке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Фонетика и графика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Использование алфавита при работе со словарями, справочниками, каталогами.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Орфоэпия</w:t>
      </w:r>
      <w:hyperlink r:id="rId10" w:anchor="_ftn1">
        <w:r w:rsidRPr="00A16C5D"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Использование орфоэпического словаря для решения практических задач.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Лексика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Повторение: лексическое значение слова.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Прямое и переносное значение слова (ознакомление). Устаревшие слова (ознакомление).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Состав слова (</w:t>
      </w:r>
      <w:proofErr w:type="spellStart"/>
      <w:r w:rsidRPr="00A16C5D">
        <w:rPr>
          <w:rFonts w:ascii="Times New Roman" w:hAnsi="Times New Roman"/>
          <w:b/>
          <w:color w:val="000000"/>
          <w:sz w:val="28"/>
        </w:rPr>
        <w:t>морфемика</w:t>
      </w:r>
      <w:proofErr w:type="spellEnd"/>
      <w:r w:rsidRPr="00A16C5D">
        <w:rPr>
          <w:rFonts w:ascii="Times New Roman" w:hAnsi="Times New Roman"/>
          <w:b/>
          <w:color w:val="000000"/>
          <w:sz w:val="28"/>
        </w:rPr>
        <w:t>)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Морфология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Части речи.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</w:t>
      </w:r>
      <w:proofErr w:type="spellStart"/>
      <w:r w:rsidRPr="00A16C5D">
        <w:rPr>
          <w:rFonts w:ascii="Times New Roman" w:hAnsi="Times New Roman"/>
          <w:color w:val="000000"/>
          <w:sz w:val="28"/>
        </w:rPr>
        <w:t>ий</w:t>
      </w:r>
      <w:proofErr w:type="spellEnd"/>
      <w:r w:rsidRPr="00A16C5D">
        <w:rPr>
          <w:rFonts w:ascii="Times New Roman" w:hAnsi="Times New Roman"/>
          <w:color w:val="000000"/>
          <w:sz w:val="28"/>
        </w:rPr>
        <w:t>, -</w:t>
      </w:r>
      <w:proofErr w:type="spellStart"/>
      <w:r w:rsidRPr="00A16C5D">
        <w:rPr>
          <w:rFonts w:ascii="Times New Roman" w:hAnsi="Times New Roman"/>
          <w:color w:val="000000"/>
          <w:sz w:val="28"/>
        </w:rPr>
        <w:t>ов</w:t>
      </w:r>
      <w:proofErr w:type="spellEnd"/>
      <w:r w:rsidRPr="00A16C5D">
        <w:rPr>
          <w:rFonts w:ascii="Times New Roman" w:hAnsi="Times New Roman"/>
          <w:color w:val="000000"/>
          <w:sz w:val="28"/>
        </w:rPr>
        <w:t>, -ин). Склонение имён прилагательных.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Частица не, её значение.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Синтаксис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Наблюдение за однородными членами предложения с союзами и, а, но и без союзов.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разделительный твёрдый знак;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непроизносимые согласные в корне слова;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мягкий знак после шипящих на конце имён существительных;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безударные гласные в падежных окончаниях имён существительных (на уровне наблюдения);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безударные гласные в падежных окончаниях имён прилагательных (на уровне наблюдения);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раздельное написание предлогов с личными местоимениями;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раздельное написание частицы не с глаголами.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A16C5D">
        <w:rPr>
          <w:rFonts w:ascii="Times New Roman" w:hAnsi="Times New Roman"/>
          <w:color w:val="000000"/>
          <w:sz w:val="28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Особенности речевого этикета в условиях общения с людьми, плохо владеющими русским языком.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Жанр письма, объявления.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Изложение текста по коллективно или самостоятельно составленному плану.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Изучающее чтение. Функции ознакомительного чтения, ситуации применения.</w:t>
      </w:r>
    </w:p>
    <w:p w:rsidR="00F44F40" w:rsidRPr="00A16C5D" w:rsidRDefault="00F44F40">
      <w:pPr>
        <w:spacing w:after="0" w:line="264" w:lineRule="auto"/>
        <w:ind w:left="120"/>
        <w:jc w:val="both"/>
      </w:pPr>
    </w:p>
    <w:p w:rsidR="00F44F40" w:rsidRPr="00A16C5D" w:rsidRDefault="00A16C5D">
      <w:pPr>
        <w:spacing w:after="0" w:line="264" w:lineRule="auto"/>
        <w:ind w:left="12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4 КЛАСС</w:t>
      </w:r>
    </w:p>
    <w:p w:rsidR="00F44F40" w:rsidRPr="00A16C5D" w:rsidRDefault="00F44F40">
      <w:pPr>
        <w:spacing w:after="0" w:line="264" w:lineRule="auto"/>
        <w:ind w:left="120"/>
        <w:jc w:val="both"/>
      </w:pP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Сведения о русском языке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A16C5D">
        <w:rPr>
          <w:rFonts w:ascii="Times New Roman" w:hAnsi="Times New Roman"/>
          <w:color w:val="000000"/>
          <w:sz w:val="28"/>
        </w:rPr>
        <w:t>миниисследование</w:t>
      </w:r>
      <w:proofErr w:type="spellEnd"/>
      <w:r w:rsidRPr="00A16C5D">
        <w:rPr>
          <w:rFonts w:ascii="Times New Roman" w:hAnsi="Times New Roman"/>
          <w:color w:val="000000"/>
          <w:sz w:val="28"/>
        </w:rPr>
        <w:t>, проект.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Фонетика и графика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Орфоэпия</w:t>
      </w:r>
      <w:bookmarkStart w:id="2" w:name="_ftnref1"/>
      <w:r w:rsidR="00986B97" w:rsidRPr="00986B97">
        <w:fldChar w:fldCharType="begin"/>
      </w:r>
      <w:r w:rsidRPr="00A16C5D">
        <w:instrText xml:space="preserve"> </w:instrText>
      </w:r>
      <w:r>
        <w:instrText>HYPERLINK</w:instrText>
      </w:r>
      <w:r w:rsidRPr="00A16C5D">
        <w:instrText xml:space="preserve"> "</w:instrText>
      </w:r>
      <w:r>
        <w:instrText>https</w:instrText>
      </w:r>
      <w:r w:rsidRPr="00A16C5D">
        <w:instrText>://</w:instrText>
      </w:r>
      <w:r>
        <w:instrText>workprogram</w:instrText>
      </w:r>
      <w:r w:rsidRPr="00A16C5D">
        <w:instrText>.</w:instrText>
      </w:r>
      <w:r>
        <w:instrText>edsoo</w:instrText>
      </w:r>
      <w:r w:rsidRPr="00A16C5D">
        <w:instrText>.</w:instrText>
      </w:r>
      <w:r>
        <w:instrText>ru</w:instrText>
      </w:r>
      <w:r w:rsidRPr="00A16C5D">
        <w:instrText>/</w:instrText>
      </w:r>
      <w:r>
        <w:instrText>templates</w:instrText>
      </w:r>
      <w:r w:rsidRPr="00A16C5D">
        <w:instrText>/415" \</w:instrText>
      </w:r>
      <w:r>
        <w:instrText>l</w:instrText>
      </w:r>
      <w:r w:rsidRPr="00A16C5D">
        <w:instrText xml:space="preserve"> "_</w:instrText>
      </w:r>
      <w:r>
        <w:instrText>ftn</w:instrText>
      </w:r>
      <w:r w:rsidRPr="00A16C5D">
        <w:instrText>1" \</w:instrText>
      </w:r>
      <w:r>
        <w:instrText>h</w:instrText>
      </w:r>
      <w:r w:rsidRPr="00A16C5D">
        <w:instrText xml:space="preserve"> </w:instrText>
      </w:r>
      <w:r w:rsidR="00986B97" w:rsidRPr="00986B97">
        <w:fldChar w:fldCharType="separate"/>
      </w:r>
      <w:r w:rsidRPr="00A16C5D">
        <w:rPr>
          <w:rFonts w:ascii="Times New Roman" w:hAnsi="Times New Roman"/>
          <w:b/>
          <w:color w:val="0093FF"/>
          <w:sz w:val="24"/>
        </w:rPr>
        <w:t>[4]</w:t>
      </w:r>
      <w:r w:rsidR="00986B97">
        <w:rPr>
          <w:rFonts w:ascii="Times New Roman" w:hAnsi="Times New Roman"/>
          <w:b/>
          <w:color w:val="0093FF"/>
          <w:sz w:val="24"/>
        </w:rPr>
        <w:fldChar w:fldCharType="end"/>
      </w:r>
      <w:bookmarkEnd w:id="2"/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Использование орфоэпических словарей русского языка при определении правильного произношения слов.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Лексика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lastRenderedPageBreak/>
        <w:t>Наблюдение за использованием в речи фразеологизмов (простые случаи).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Состав слова (</w:t>
      </w:r>
      <w:proofErr w:type="spellStart"/>
      <w:r w:rsidRPr="00A16C5D">
        <w:rPr>
          <w:rFonts w:ascii="Times New Roman" w:hAnsi="Times New Roman"/>
          <w:b/>
          <w:color w:val="000000"/>
          <w:sz w:val="28"/>
        </w:rPr>
        <w:t>морфемика</w:t>
      </w:r>
      <w:proofErr w:type="spellEnd"/>
      <w:r w:rsidRPr="00A16C5D">
        <w:rPr>
          <w:rFonts w:ascii="Times New Roman" w:hAnsi="Times New Roman"/>
          <w:b/>
          <w:color w:val="000000"/>
          <w:sz w:val="28"/>
        </w:rPr>
        <w:t>)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Основа слова.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Состав неизменяемых слов (ознакомление).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Значение наиболее употребляемых суффиксов изученных частей речи (ознакомление).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Морфология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Части речи самостоятельные и служебные.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Имя существительное. Склонение имён существительных (кроме существительных на -мя, -</w:t>
      </w:r>
      <w:proofErr w:type="spellStart"/>
      <w:r w:rsidRPr="00A16C5D">
        <w:rPr>
          <w:rFonts w:ascii="Times New Roman" w:hAnsi="Times New Roman"/>
          <w:color w:val="000000"/>
          <w:sz w:val="28"/>
        </w:rPr>
        <w:t>ий</w:t>
      </w:r>
      <w:proofErr w:type="spellEnd"/>
      <w:r w:rsidRPr="00A16C5D">
        <w:rPr>
          <w:rFonts w:ascii="Times New Roman" w:hAnsi="Times New Roman"/>
          <w:color w:val="000000"/>
          <w:sz w:val="28"/>
        </w:rPr>
        <w:t>, -</w:t>
      </w:r>
      <w:proofErr w:type="spellStart"/>
      <w:r w:rsidRPr="00A16C5D">
        <w:rPr>
          <w:rFonts w:ascii="Times New Roman" w:hAnsi="Times New Roman"/>
          <w:color w:val="000000"/>
          <w:sz w:val="28"/>
        </w:rPr>
        <w:t>ие</w:t>
      </w:r>
      <w:proofErr w:type="spellEnd"/>
      <w:r w:rsidRPr="00A16C5D">
        <w:rPr>
          <w:rFonts w:ascii="Times New Roman" w:hAnsi="Times New Roman"/>
          <w:color w:val="000000"/>
          <w:sz w:val="28"/>
        </w:rPr>
        <w:t>, -</w:t>
      </w:r>
      <w:proofErr w:type="spellStart"/>
      <w:r w:rsidRPr="00A16C5D">
        <w:rPr>
          <w:rFonts w:ascii="Times New Roman" w:hAnsi="Times New Roman"/>
          <w:color w:val="000000"/>
          <w:sz w:val="28"/>
        </w:rPr>
        <w:t>ия</w:t>
      </w:r>
      <w:proofErr w:type="spellEnd"/>
      <w:r w:rsidRPr="00A16C5D">
        <w:rPr>
          <w:rFonts w:ascii="Times New Roman" w:hAnsi="Times New Roman"/>
          <w:color w:val="000000"/>
          <w:sz w:val="28"/>
        </w:rPr>
        <w:t>; на -</w:t>
      </w:r>
      <w:proofErr w:type="spellStart"/>
      <w:r w:rsidRPr="00A16C5D">
        <w:rPr>
          <w:rFonts w:ascii="Times New Roman" w:hAnsi="Times New Roman"/>
          <w:color w:val="000000"/>
          <w:sz w:val="28"/>
        </w:rPr>
        <w:t>ья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 типа гостья, на </w:t>
      </w:r>
      <w:proofErr w:type="spellStart"/>
      <w:r w:rsidRPr="00A16C5D">
        <w:rPr>
          <w:rFonts w:ascii="Times New Roman" w:hAnsi="Times New Roman"/>
          <w:color w:val="000000"/>
          <w:sz w:val="28"/>
        </w:rPr>
        <w:t>ье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A16C5D">
        <w:rPr>
          <w:rFonts w:ascii="Times New Roman" w:hAnsi="Times New Roman"/>
          <w:color w:val="000000"/>
          <w:sz w:val="28"/>
        </w:rPr>
        <w:t>ов</w:t>
      </w:r>
      <w:proofErr w:type="spellEnd"/>
      <w:r w:rsidRPr="00A16C5D">
        <w:rPr>
          <w:rFonts w:ascii="Times New Roman" w:hAnsi="Times New Roman"/>
          <w:color w:val="000000"/>
          <w:sz w:val="28"/>
        </w:rPr>
        <w:t>, -ин, -</w:t>
      </w:r>
      <w:proofErr w:type="spellStart"/>
      <w:r w:rsidRPr="00A16C5D">
        <w:rPr>
          <w:rFonts w:ascii="Times New Roman" w:hAnsi="Times New Roman"/>
          <w:color w:val="000000"/>
          <w:sz w:val="28"/>
        </w:rPr>
        <w:t>ий</w:t>
      </w:r>
      <w:proofErr w:type="spellEnd"/>
      <w:r w:rsidRPr="00A16C5D">
        <w:rPr>
          <w:rFonts w:ascii="Times New Roman" w:hAnsi="Times New Roman"/>
          <w:color w:val="000000"/>
          <w:sz w:val="28"/>
        </w:rPr>
        <w:t>); имена существительные 1, 2, 3го склонения (повторение изученного). Несклоняемые имена существительные (ознакомление).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A16C5D"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A16C5D">
        <w:rPr>
          <w:rFonts w:ascii="Times New Roman" w:hAnsi="Times New Roman"/>
          <w:color w:val="000000"/>
          <w:sz w:val="28"/>
        </w:rPr>
        <w:t xml:space="preserve"> спряжения глаголов.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Наречие (общее представление). Значение, вопросы, употребление в речи.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Предлог. Отличие предлогов от приставок (повторение).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Союз; союзы и, а, но в простых и сложных предложениях.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Частица не, её значение (повторение).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Синтаксис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lastRenderedPageBreak/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безударные падежные окончания имён существительных (кроме существительных на -мя, -</w:t>
      </w:r>
      <w:proofErr w:type="spellStart"/>
      <w:r w:rsidRPr="00A16C5D">
        <w:rPr>
          <w:rFonts w:ascii="Times New Roman" w:hAnsi="Times New Roman"/>
          <w:color w:val="000000"/>
          <w:sz w:val="28"/>
        </w:rPr>
        <w:t>ий</w:t>
      </w:r>
      <w:proofErr w:type="spellEnd"/>
      <w:r w:rsidRPr="00A16C5D">
        <w:rPr>
          <w:rFonts w:ascii="Times New Roman" w:hAnsi="Times New Roman"/>
          <w:color w:val="000000"/>
          <w:sz w:val="28"/>
        </w:rPr>
        <w:t>, -</w:t>
      </w:r>
      <w:proofErr w:type="spellStart"/>
      <w:r w:rsidRPr="00A16C5D">
        <w:rPr>
          <w:rFonts w:ascii="Times New Roman" w:hAnsi="Times New Roman"/>
          <w:color w:val="000000"/>
          <w:sz w:val="28"/>
        </w:rPr>
        <w:t>ие</w:t>
      </w:r>
      <w:proofErr w:type="spellEnd"/>
      <w:r w:rsidRPr="00A16C5D">
        <w:rPr>
          <w:rFonts w:ascii="Times New Roman" w:hAnsi="Times New Roman"/>
          <w:color w:val="000000"/>
          <w:sz w:val="28"/>
        </w:rPr>
        <w:t>, -</w:t>
      </w:r>
      <w:proofErr w:type="spellStart"/>
      <w:r w:rsidRPr="00A16C5D">
        <w:rPr>
          <w:rFonts w:ascii="Times New Roman" w:hAnsi="Times New Roman"/>
          <w:color w:val="000000"/>
          <w:sz w:val="28"/>
        </w:rPr>
        <w:t>ия</w:t>
      </w:r>
      <w:proofErr w:type="spellEnd"/>
      <w:r w:rsidRPr="00A16C5D">
        <w:rPr>
          <w:rFonts w:ascii="Times New Roman" w:hAnsi="Times New Roman"/>
          <w:color w:val="000000"/>
          <w:sz w:val="28"/>
        </w:rPr>
        <w:t>, на -</w:t>
      </w:r>
      <w:proofErr w:type="spellStart"/>
      <w:r w:rsidRPr="00A16C5D">
        <w:rPr>
          <w:rFonts w:ascii="Times New Roman" w:hAnsi="Times New Roman"/>
          <w:color w:val="000000"/>
          <w:sz w:val="28"/>
        </w:rPr>
        <w:t>ья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 типа гостья, на </w:t>
      </w:r>
      <w:proofErr w:type="spellStart"/>
      <w:r w:rsidRPr="00A16C5D">
        <w:rPr>
          <w:rFonts w:ascii="Times New Roman" w:hAnsi="Times New Roman"/>
          <w:color w:val="000000"/>
          <w:sz w:val="28"/>
        </w:rPr>
        <w:t>ье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A16C5D">
        <w:rPr>
          <w:rFonts w:ascii="Times New Roman" w:hAnsi="Times New Roman"/>
          <w:color w:val="000000"/>
          <w:sz w:val="28"/>
        </w:rPr>
        <w:t>ов</w:t>
      </w:r>
      <w:proofErr w:type="spellEnd"/>
      <w:r w:rsidRPr="00A16C5D">
        <w:rPr>
          <w:rFonts w:ascii="Times New Roman" w:hAnsi="Times New Roman"/>
          <w:color w:val="000000"/>
          <w:sz w:val="28"/>
        </w:rPr>
        <w:t>, -ин, -</w:t>
      </w:r>
      <w:proofErr w:type="spellStart"/>
      <w:r w:rsidRPr="00A16C5D">
        <w:rPr>
          <w:rFonts w:ascii="Times New Roman" w:hAnsi="Times New Roman"/>
          <w:color w:val="000000"/>
          <w:sz w:val="28"/>
        </w:rPr>
        <w:t>ий</w:t>
      </w:r>
      <w:proofErr w:type="spellEnd"/>
      <w:r w:rsidRPr="00A16C5D">
        <w:rPr>
          <w:rFonts w:ascii="Times New Roman" w:hAnsi="Times New Roman"/>
          <w:color w:val="000000"/>
          <w:sz w:val="28"/>
        </w:rPr>
        <w:t>);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безударные падежные окончания имён прилагательных;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мягкий знак после шипящих на конце глаголов в форме 2го лица единственного числа;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наличие или отсутствие мягкого знака в глаголах на -</w:t>
      </w:r>
      <w:proofErr w:type="spellStart"/>
      <w:r w:rsidRPr="00A16C5D">
        <w:rPr>
          <w:rFonts w:ascii="Times New Roman" w:hAnsi="Times New Roman"/>
          <w:color w:val="000000"/>
          <w:sz w:val="28"/>
        </w:rPr>
        <w:t>ться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 и -</w:t>
      </w:r>
      <w:proofErr w:type="spellStart"/>
      <w:r w:rsidRPr="00A16C5D">
        <w:rPr>
          <w:rFonts w:ascii="Times New Roman" w:hAnsi="Times New Roman"/>
          <w:color w:val="000000"/>
          <w:sz w:val="28"/>
        </w:rPr>
        <w:t>тся</w:t>
      </w:r>
      <w:proofErr w:type="spellEnd"/>
      <w:r w:rsidRPr="00A16C5D">
        <w:rPr>
          <w:rFonts w:ascii="Times New Roman" w:hAnsi="Times New Roman"/>
          <w:color w:val="000000"/>
          <w:sz w:val="28"/>
        </w:rPr>
        <w:t>;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безударные личные окончания глаголов;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знаки препинания в предложениях с однородными членами, соединёнными союзами и, а, но и без союзов.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Знаки препинания в сложном предложении, состоящем из двух простых (наблюдение).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Знаки препинания в предложении с прямой речью после слов автора (наблюдение).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lastRenderedPageBreak/>
        <w:t>Изложение (подробный устный и письменный пересказ текста; выборочный устный пересказ текста).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Сочинение как вид письменной работы.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F44F40" w:rsidRPr="00A16C5D" w:rsidRDefault="00986B97">
      <w:pPr>
        <w:spacing w:after="0" w:line="264" w:lineRule="auto"/>
        <w:ind w:left="120"/>
        <w:jc w:val="both"/>
      </w:pPr>
      <w:hyperlink w:anchor="_ftnref1">
        <w:r w:rsidR="00A16C5D" w:rsidRPr="00A16C5D">
          <w:rPr>
            <w:rFonts w:ascii="Times New Roman" w:hAnsi="Times New Roman"/>
            <w:color w:val="0000FF"/>
            <w:sz w:val="18"/>
          </w:rPr>
          <w:t>[1]</w:t>
        </w:r>
      </w:hyperlink>
      <w:r w:rsidR="00A16C5D" w:rsidRPr="00A16C5D">
        <w:rPr>
          <w:rFonts w:ascii="Times New Roman" w:hAnsi="Times New Roman"/>
          <w:color w:val="000000"/>
          <w:sz w:val="28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F44F40" w:rsidRPr="00A16C5D" w:rsidRDefault="00986B97">
      <w:pPr>
        <w:spacing w:after="0" w:line="264" w:lineRule="auto"/>
        <w:ind w:left="120"/>
        <w:jc w:val="both"/>
      </w:pPr>
      <w:hyperlink r:id="rId11" w:anchor="_ftnref1">
        <w:r w:rsidR="00A16C5D" w:rsidRPr="00A16C5D">
          <w:rPr>
            <w:rFonts w:ascii="Times New Roman" w:hAnsi="Times New Roman"/>
            <w:color w:val="0093FF"/>
            <w:sz w:val="21"/>
          </w:rPr>
          <w:t>[2]</w:t>
        </w:r>
      </w:hyperlink>
      <w:r w:rsidR="00A16C5D" w:rsidRPr="00A16C5D">
        <w:rPr>
          <w:rFonts w:ascii="Times New Roman" w:hAnsi="Times New Roman"/>
          <w:color w:val="000000"/>
          <w:sz w:val="28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F44F40" w:rsidRPr="00A16C5D" w:rsidRDefault="00986B97">
      <w:pPr>
        <w:spacing w:after="0" w:line="264" w:lineRule="auto"/>
        <w:ind w:left="120"/>
        <w:jc w:val="both"/>
      </w:pPr>
      <w:hyperlink r:id="rId12" w:anchor="_ftnref1">
        <w:r w:rsidR="00A16C5D" w:rsidRPr="00A16C5D">
          <w:rPr>
            <w:rFonts w:ascii="Times New Roman" w:hAnsi="Times New Roman"/>
            <w:color w:val="0093FF"/>
            <w:sz w:val="21"/>
          </w:rPr>
          <w:t>[3]</w:t>
        </w:r>
      </w:hyperlink>
      <w:r w:rsidR="00A16C5D" w:rsidRPr="00A16C5D">
        <w:rPr>
          <w:rFonts w:ascii="Times New Roman" w:hAnsi="Times New Roman"/>
          <w:color w:val="333333"/>
          <w:sz w:val="28"/>
        </w:rPr>
        <w:t xml:space="preserve"> </w:t>
      </w:r>
      <w:r w:rsidR="00A16C5D" w:rsidRPr="00A16C5D">
        <w:rPr>
          <w:rFonts w:ascii="Times New Roman" w:hAnsi="Times New Roman"/>
          <w:color w:val="000000"/>
          <w:sz w:val="28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3" w:name="_ftn1"/>
    <w:p w:rsidR="00F44F40" w:rsidRPr="00A16C5D" w:rsidRDefault="00986B97">
      <w:pPr>
        <w:spacing w:after="0" w:line="264" w:lineRule="auto"/>
        <w:ind w:left="120"/>
        <w:jc w:val="both"/>
      </w:pPr>
      <w:r w:rsidRPr="00986B97">
        <w:fldChar w:fldCharType="begin"/>
      </w:r>
      <w:r w:rsidR="00A16C5D" w:rsidRPr="00A16C5D">
        <w:instrText xml:space="preserve"> </w:instrText>
      </w:r>
      <w:r w:rsidR="00A16C5D">
        <w:instrText>HYPERLINK</w:instrText>
      </w:r>
      <w:r w:rsidR="00A16C5D" w:rsidRPr="00A16C5D">
        <w:instrText xml:space="preserve"> "</w:instrText>
      </w:r>
      <w:r w:rsidR="00A16C5D">
        <w:instrText>https</w:instrText>
      </w:r>
      <w:r w:rsidR="00A16C5D" w:rsidRPr="00A16C5D">
        <w:instrText>://</w:instrText>
      </w:r>
      <w:r w:rsidR="00A16C5D">
        <w:instrText>workprogram</w:instrText>
      </w:r>
      <w:r w:rsidR="00A16C5D" w:rsidRPr="00A16C5D">
        <w:instrText>.</w:instrText>
      </w:r>
      <w:r w:rsidR="00A16C5D">
        <w:instrText>edsoo</w:instrText>
      </w:r>
      <w:r w:rsidR="00A16C5D" w:rsidRPr="00A16C5D">
        <w:instrText>.</w:instrText>
      </w:r>
      <w:r w:rsidR="00A16C5D">
        <w:instrText>ru</w:instrText>
      </w:r>
      <w:r w:rsidR="00A16C5D" w:rsidRPr="00A16C5D">
        <w:instrText>/</w:instrText>
      </w:r>
      <w:r w:rsidR="00A16C5D">
        <w:instrText>templates</w:instrText>
      </w:r>
      <w:r w:rsidR="00A16C5D" w:rsidRPr="00A16C5D">
        <w:instrText>/415" \</w:instrText>
      </w:r>
      <w:r w:rsidR="00A16C5D">
        <w:instrText>l</w:instrText>
      </w:r>
      <w:r w:rsidR="00A16C5D" w:rsidRPr="00A16C5D">
        <w:instrText xml:space="preserve"> "_</w:instrText>
      </w:r>
      <w:r w:rsidR="00A16C5D">
        <w:instrText>ftnref</w:instrText>
      </w:r>
      <w:r w:rsidR="00A16C5D" w:rsidRPr="00A16C5D">
        <w:instrText>1" \</w:instrText>
      </w:r>
      <w:r w:rsidR="00A16C5D">
        <w:instrText>h</w:instrText>
      </w:r>
      <w:r w:rsidR="00A16C5D" w:rsidRPr="00A16C5D">
        <w:instrText xml:space="preserve"> </w:instrText>
      </w:r>
      <w:r w:rsidRPr="00986B97">
        <w:fldChar w:fldCharType="separate"/>
      </w:r>
      <w:r w:rsidR="00A16C5D" w:rsidRPr="00A16C5D">
        <w:rPr>
          <w:rFonts w:ascii="Times New Roman" w:hAnsi="Times New Roman"/>
          <w:color w:val="0093FF"/>
          <w:sz w:val="21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3"/>
      <w:r w:rsidR="00A16C5D" w:rsidRPr="00A16C5D">
        <w:rPr>
          <w:rFonts w:ascii="Times New Roman" w:hAnsi="Times New Roman"/>
          <w:color w:val="000000"/>
          <w:sz w:val="28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F44F40" w:rsidRPr="00A16C5D" w:rsidRDefault="00F44F40">
      <w:pPr>
        <w:sectPr w:rsidR="00F44F40" w:rsidRPr="00A16C5D">
          <w:pgSz w:w="11906" w:h="16383"/>
          <w:pgMar w:top="1134" w:right="850" w:bottom="1134" w:left="1701" w:header="720" w:footer="720" w:gutter="0"/>
          <w:cols w:space="720"/>
        </w:sectPr>
      </w:pPr>
    </w:p>
    <w:p w:rsidR="00F44F40" w:rsidRPr="00A16C5D" w:rsidRDefault="00A16C5D">
      <w:pPr>
        <w:spacing w:after="0" w:line="264" w:lineRule="auto"/>
        <w:ind w:left="120"/>
        <w:jc w:val="both"/>
      </w:pPr>
      <w:bookmarkStart w:id="4" w:name="block-38762917"/>
      <w:bookmarkEnd w:id="1"/>
      <w:r w:rsidRPr="00A16C5D"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F44F40" w:rsidRPr="00A16C5D" w:rsidRDefault="00F44F40">
      <w:pPr>
        <w:spacing w:after="0" w:line="264" w:lineRule="auto"/>
        <w:ind w:left="120"/>
        <w:jc w:val="both"/>
      </w:pP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Изучение русского языка на уровне начального общего образования направлено на достижение обучающимися личностных, </w:t>
      </w:r>
      <w:proofErr w:type="spellStart"/>
      <w:r w:rsidRPr="00A16C5D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F44F40" w:rsidRPr="00A16C5D" w:rsidRDefault="00F44F40">
      <w:pPr>
        <w:spacing w:after="0" w:line="264" w:lineRule="auto"/>
        <w:ind w:left="120"/>
        <w:jc w:val="both"/>
      </w:pPr>
    </w:p>
    <w:p w:rsidR="00F44F40" w:rsidRPr="00A16C5D" w:rsidRDefault="00A16C5D">
      <w:pPr>
        <w:spacing w:after="0" w:line="264" w:lineRule="auto"/>
        <w:ind w:left="12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F44F40" w:rsidRPr="00A16C5D" w:rsidRDefault="00F44F40">
      <w:pPr>
        <w:spacing w:after="0" w:line="264" w:lineRule="auto"/>
        <w:ind w:left="120"/>
        <w:jc w:val="both"/>
      </w:pP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F44F40" w:rsidRDefault="00A16C5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F44F40" w:rsidRPr="00A16C5D" w:rsidRDefault="00A16C5D">
      <w:pPr>
        <w:numPr>
          <w:ilvl w:val="0"/>
          <w:numId w:val="1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F44F40" w:rsidRPr="00A16C5D" w:rsidRDefault="00A16C5D">
      <w:pPr>
        <w:numPr>
          <w:ilvl w:val="0"/>
          <w:numId w:val="1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F44F40" w:rsidRPr="00A16C5D" w:rsidRDefault="00A16C5D">
      <w:pPr>
        <w:numPr>
          <w:ilvl w:val="0"/>
          <w:numId w:val="1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F44F40" w:rsidRPr="00A16C5D" w:rsidRDefault="00A16C5D">
      <w:pPr>
        <w:numPr>
          <w:ilvl w:val="0"/>
          <w:numId w:val="1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F44F40" w:rsidRPr="00A16C5D" w:rsidRDefault="00A16C5D">
      <w:pPr>
        <w:numPr>
          <w:ilvl w:val="0"/>
          <w:numId w:val="1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A16C5D">
        <w:rPr>
          <w:rFonts w:ascii="Times New Roman" w:hAnsi="Times New Roman"/>
          <w:color w:val="000000"/>
          <w:sz w:val="28"/>
        </w:rPr>
        <w:t>нравственноэтических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F44F40" w:rsidRDefault="00A16C5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F44F40" w:rsidRPr="00A16C5D" w:rsidRDefault="00A16C5D">
      <w:pPr>
        <w:numPr>
          <w:ilvl w:val="0"/>
          <w:numId w:val="2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осознание языка как одной из главных духовно-нравственных ценностей народа; </w:t>
      </w:r>
    </w:p>
    <w:p w:rsidR="00F44F40" w:rsidRPr="00A16C5D" w:rsidRDefault="00A16C5D">
      <w:pPr>
        <w:numPr>
          <w:ilvl w:val="0"/>
          <w:numId w:val="2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признание индивидуальности каждого человека с опорой на собственный жизненный и читательский опыт;</w:t>
      </w:r>
    </w:p>
    <w:p w:rsidR="00F44F40" w:rsidRPr="00A16C5D" w:rsidRDefault="00A16C5D">
      <w:pPr>
        <w:numPr>
          <w:ilvl w:val="0"/>
          <w:numId w:val="2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F44F40" w:rsidRPr="00A16C5D" w:rsidRDefault="00A16C5D">
      <w:pPr>
        <w:numPr>
          <w:ilvl w:val="0"/>
          <w:numId w:val="2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F44F40" w:rsidRDefault="00A16C5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F44F40" w:rsidRPr="00A16C5D" w:rsidRDefault="00A16C5D">
      <w:pPr>
        <w:numPr>
          <w:ilvl w:val="0"/>
          <w:numId w:val="3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F44F40" w:rsidRPr="00A16C5D" w:rsidRDefault="00A16C5D">
      <w:pPr>
        <w:numPr>
          <w:ilvl w:val="0"/>
          <w:numId w:val="3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F44F40" w:rsidRPr="00A16C5D" w:rsidRDefault="00A16C5D">
      <w:pPr>
        <w:spacing w:after="0" w:line="264" w:lineRule="auto"/>
        <w:ind w:left="12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</w:t>
      </w:r>
      <w:r w:rsidRPr="00A16C5D">
        <w:rPr>
          <w:rFonts w:ascii="Times New Roman" w:hAnsi="Times New Roman"/>
          <w:color w:val="000000"/>
          <w:sz w:val="28"/>
        </w:rPr>
        <w:t>:</w:t>
      </w:r>
    </w:p>
    <w:p w:rsidR="00F44F40" w:rsidRPr="00A16C5D" w:rsidRDefault="00A16C5D">
      <w:pPr>
        <w:numPr>
          <w:ilvl w:val="0"/>
          <w:numId w:val="4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F44F40" w:rsidRPr="00A16C5D" w:rsidRDefault="00A16C5D">
      <w:pPr>
        <w:numPr>
          <w:ilvl w:val="0"/>
          <w:numId w:val="4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F44F40" w:rsidRDefault="00A16C5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F44F40" w:rsidRPr="00A16C5D" w:rsidRDefault="00A16C5D">
      <w:pPr>
        <w:numPr>
          <w:ilvl w:val="0"/>
          <w:numId w:val="5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F44F40" w:rsidRDefault="00A16C5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F44F40" w:rsidRPr="00A16C5D" w:rsidRDefault="00A16C5D">
      <w:pPr>
        <w:numPr>
          <w:ilvl w:val="0"/>
          <w:numId w:val="6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бережное отношение к природе, формируемое в процессе работы с текстами;</w:t>
      </w:r>
    </w:p>
    <w:p w:rsidR="00F44F40" w:rsidRPr="00A16C5D" w:rsidRDefault="00A16C5D">
      <w:pPr>
        <w:numPr>
          <w:ilvl w:val="0"/>
          <w:numId w:val="6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неприятие действий, приносящих вред природе;</w:t>
      </w:r>
    </w:p>
    <w:p w:rsidR="00F44F40" w:rsidRDefault="00A16C5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F44F40" w:rsidRPr="00A16C5D" w:rsidRDefault="00A16C5D">
      <w:pPr>
        <w:numPr>
          <w:ilvl w:val="0"/>
          <w:numId w:val="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F44F40" w:rsidRPr="00A16C5D" w:rsidRDefault="00A16C5D">
      <w:pPr>
        <w:numPr>
          <w:ilvl w:val="0"/>
          <w:numId w:val="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F44F40" w:rsidRPr="00A16C5D" w:rsidRDefault="00F44F40">
      <w:pPr>
        <w:spacing w:after="0" w:line="264" w:lineRule="auto"/>
        <w:ind w:left="120"/>
        <w:jc w:val="both"/>
      </w:pPr>
    </w:p>
    <w:p w:rsidR="00F44F40" w:rsidRPr="00A16C5D" w:rsidRDefault="00A16C5D">
      <w:pPr>
        <w:spacing w:after="0" w:line="264" w:lineRule="auto"/>
        <w:ind w:left="12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F44F40" w:rsidRPr="00A16C5D" w:rsidRDefault="00F44F40">
      <w:pPr>
        <w:spacing w:after="0" w:line="264" w:lineRule="auto"/>
        <w:ind w:left="120"/>
        <w:jc w:val="both"/>
      </w:pP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A16C5D">
        <w:rPr>
          <w:rFonts w:ascii="Times New Roman" w:hAnsi="Times New Roman"/>
          <w:color w:val="000000"/>
          <w:sz w:val="28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A16C5D">
        <w:rPr>
          <w:rFonts w:ascii="Times New Roman" w:hAnsi="Times New Roman"/>
          <w:b/>
          <w:color w:val="000000"/>
          <w:sz w:val="28"/>
        </w:rPr>
        <w:t>базовые логические действия как часть познавательных универсальных учебных действий</w:t>
      </w:r>
      <w:r w:rsidRPr="00A16C5D">
        <w:rPr>
          <w:rFonts w:ascii="Times New Roman" w:hAnsi="Times New Roman"/>
          <w:color w:val="000000"/>
          <w:sz w:val="28"/>
        </w:rPr>
        <w:t>:</w:t>
      </w:r>
    </w:p>
    <w:p w:rsidR="00F44F40" w:rsidRPr="00A16C5D" w:rsidRDefault="00A16C5D">
      <w:pPr>
        <w:numPr>
          <w:ilvl w:val="0"/>
          <w:numId w:val="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A16C5D">
        <w:rPr>
          <w:rFonts w:ascii="Times New Roman" w:hAnsi="Times New Roman"/>
          <w:color w:val="000000"/>
          <w:sz w:val="28"/>
        </w:rPr>
        <w:t>частеречная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F44F40" w:rsidRPr="00A16C5D" w:rsidRDefault="00A16C5D">
      <w:pPr>
        <w:numPr>
          <w:ilvl w:val="0"/>
          <w:numId w:val="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объединять объекты (языковые единицы) по определённому признаку;</w:t>
      </w:r>
    </w:p>
    <w:p w:rsidR="00F44F40" w:rsidRPr="00A16C5D" w:rsidRDefault="00A16C5D">
      <w:pPr>
        <w:numPr>
          <w:ilvl w:val="0"/>
          <w:numId w:val="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F44F40" w:rsidRPr="00A16C5D" w:rsidRDefault="00A16C5D">
      <w:pPr>
        <w:numPr>
          <w:ilvl w:val="0"/>
          <w:numId w:val="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F44F40" w:rsidRPr="00A16C5D" w:rsidRDefault="00A16C5D">
      <w:pPr>
        <w:numPr>
          <w:ilvl w:val="0"/>
          <w:numId w:val="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F44F40" w:rsidRPr="00A16C5D" w:rsidRDefault="00A16C5D">
      <w:pPr>
        <w:numPr>
          <w:ilvl w:val="0"/>
          <w:numId w:val="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устанавливать </w:t>
      </w:r>
      <w:proofErr w:type="spellStart"/>
      <w:r w:rsidRPr="00A16C5D">
        <w:rPr>
          <w:rFonts w:ascii="Times New Roman" w:hAnsi="Times New Roman"/>
          <w:color w:val="000000"/>
          <w:sz w:val="28"/>
        </w:rPr>
        <w:t>причинноследственные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 связи в ситуациях наблюдения за языковым материалом, делать выводы.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A16C5D">
        <w:rPr>
          <w:rFonts w:ascii="Times New Roman" w:hAnsi="Times New Roman"/>
          <w:b/>
          <w:color w:val="000000"/>
          <w:sz w:val="28"/>
        </w:rPr>
        <w:t>базовые исследовательские действия как часть познавательных универсальных учебных действий</w:t>
      </w:r>
      <w:r w:rsidRPr="00A16C5D">
        <w:rPr>
          <w:rFonts w:ascii="Times New Roman" w:hAnsi="Times New Roman"/>
          <w:color w:val="000000"/>
          <w:sz w:val="28"/>
        </w:rPr>
        <w:t>:</w:t>
      </w:r>
    </w:p>
    <w:p w:rsidR="00F44F40" w:rsidRPr="00A16C5D" w:rsidRDefault="00A16C5D">
      <w:pPr>
        <w:numPr>
          <w:ilvl w:val="0"/>
          <w:numId w:val="9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с помощью учителя формулировать цель, планировать изменения языкового объекта, речевой ситуации;</w:t>
      </w:r>
    </w:p>
    <w:p w:rsidR="00F44F40" w:rsidRPr="00A16C5D" w:rsidRDefault="00A16C5D">
      <w:pPr>
        <w:numPr>
          <w:ilvl w:val="0"/>
          <w:numId w:val="9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F44F40" w:rsidRPr="00A16C5D" w:rsidRDefault="00A16C5D">
      <w:pPr>
        <w:numPr>
          <w:ilvl w:val="0"/>
          <w:numId w:val="9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проводить по предложенному плану несложное лингвистическое </w:t>
      </w:r>
      <w:proofErr w:type="spellStart"/>
      <w:r w:rsidRPr="00A16C5D">
        <w:rPr>
          <w:rFonts w:ascii="Times New Roman" w:hAnsi="Times New Roman"/>
          <w:color w:val="000000"/>
          <w:sz w:val="28"/>
        </w:rPr>
        <w:t>миниисследование</w:t>
      </w:r>
      <w:proofErr w:type="spellEnd"/>
      <w:r w:rsidRPr="00A16C5D">
        <w:rPr>
          <w:rFonts w:ascii="Times New Roman" w:hAnsi="Times New Roman"/>
          <w:color w:val="000000"/>
          <w:sz w:val="28"/>
        </w:rPr>
        <w:t>, выполнять по предложенному плану проектное задание;</w:t>
      </w:r>
    </w:p>
    <w:p w:rsidR="00F44F40" w:rsidRPr="00A16C5D" w:rsidRDefault="00A16C5D">
      <w:pPr>
        <w:numPr>
          <w:ilvl w:val="0"/>
          <w:numId w:val="9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A16C5D">
        <w:rPr>
          <w:rFonts w:ascii="Times New Roman" w:hAnsi="Times New Roman"/>
          <w:color w:val="000000"/>
          <w:sz w:val="28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F44F40" w:rsidRPr="00A16C5D" w:rsidRDefault="00A16C5D">
      <w:pPr>
        <w:numPr>
          <w:ilvl w:val="0"/>
          <w:numId w:val="9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A16C5D">
        <w:rPr>
          <w:rFonts w:ascii="Times New Roman" w:hAnsi="Times New Roman"/>
          <w:b/>
          <w:color w:val="000000"/>
          <w:sz w:val="28"/>
        </w:rPr>
        <w:t>работать с информацией как часть познавательных универсальных учебных действий</w:t>
      </w:r>
      <w:r w:rsidRPr="00A16C5D">
        <w:rPr>
          <w:rFonts w:ascii="Times New Roman" w:hAnsi="Times New Roman"/>
          <w:color w:val="000000"/>
          <w:sz w:val="28"/>
        </w:rPr>
        <w:t>:</w:t>
      </w:r>
    </w:p>
    <w:p w:rsidR="00F44F40" w:rsidRPr="00A16C5D" w:rsidRDefault="00A16C5D">
      <w:pPr>
        <w:numPr>
          <w:ilvl w:val="0"/>
          <w:numId w:val="10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F44F40" w:rsidRPr="00A16C5D" w:rsidRDefault="00A16C5D">
      <w:pPr>
        <w:numPr>
          <w:ilvl w:val="0"/>
          <w:numId w:val="10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F44F40" w:rsidRPr="00A16C5D" w:rsidRDefault="00A16C5D">
      <w:pPr>
        <w:numPr>
          <w:ilvl w:val="0"/>
          <w:numId w:val="10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F44F40" w:rsidRPr="00A16C5D" w:rsidRDefault="00A16C5D">
      <w:pPr>
        <w:numPr>
          <w:ilvl w:val="0"/>
          <w:numId w:val="10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F44F40" w:rsidRPr="00A16C5D" w:rsidRDefault="00A16C5D">
      <w:pPr>
        <w:numPr>
          <w:ilvl w:val="0"/>
          <w:numId w:val="10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F44F40" w:rsidRPr="00A16C5D" w:rsidRDefault="00A16C5D">
      <w:pPr>
        <w:numPr>
          <w:ilvl w:val="0"/>
          <w:numId w:val="10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A16C5D">
        <w:rPr>
          <w:rFonts w:ascii="Times New Roman" w:hAnsi="Times New Roman"/>
          <w:b/>
          <w:color w:val="000000"/>
          <w:sz w:val="28"/>
        </w:rPr>
        <w:t>общения как часть коммуникативных универсальных учебных действий</w:t>
      </w:r>
      <w:r w:rsidRPr="00A16C5D">
        <w:rPr>
          <w:rFonts w:ascii="Times New Roman" w:hAnsi="Times New Roman"/>
          <w:color w:val="000000"/>
          <w:sz w:val="28"/>
        </w:rPr>
        <w:t>:</w:t>
      </w:r>
    </w:p>
    <w:p w:rsidR="00F44F40" w:rsidRPr="00A16C5D" w:rsidRDefault="00A16C5D">
      <w:pPr>
        <w:numPr>
          <w:ilvl w:val="0"/>
          <w:numId w:val="11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F44F40" w:rsidRPr="00A16C5D" w:rsidRDefault="00A16C5D">
      <w:pPr>
        <w:numPr>
          <w:ilvl w:val="0"/>
          <w:numId w:val="11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диалоги и дискуссии;</w:t>
      </w:r>
    </w:p>
    <w:p w:rsidR="00F44F40" w:rsidRPr="00A16C5D" w:rsidRDefault="00A16C5D">
      <w:pPr>
        <w:numPr>
          <w:ilvl w:val="0"/>
          <w:numId w:val="11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F44F40" w:rsidRPr="00A16C5D" w:rsidRDefault="00A16C5D">
      <w:pPr>
        <w:numPr>
          <w:ilvl w:val="0"/>
          <w:numId w:val="11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F44F40" w:rsidRPr="00A16C5D" w:rsidRDefault="00A16C5D">
      <w:pPr>
        <w:numPr>
          <w:ilvl w:val="0"/>
          <w:numId w:val="11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F44F40" w:rsidRPr="00A16C5D" w:rsidRDefault="00A16C5D">
      <w:pPr>
        <w:numPr>
          <w:ilvl w:val="0"/>
          <w:numId w:val="11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F44F40" w:rsidRPr="00A16C5D" w:rsidRDefault="00A16C5D">
      <w:pPr>
        <w:numPr>
          <w:ilvl w:val="0"/>
          <w:numId w:val="11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lastRenderedPageBreak/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A16C5D">
        <w:rPr>
          <w:rFonts w:ascii="Times New Roman" w:hAnsi="Times New Roman"/>
          <w:color w:val="000000"/>
          <w:sz w:val="28"/>
        </w:rPr>
        <w:t>миниисследования</w:t>
      </w:r>
      <w:proofErr w:type="spellEnd"/>
      <w:r w:rsidRPr="00A16C5D">
        <w:rPr>
          <w:rFonts w:ascii="Times New Roman" w:hAnsi="Times New Roman"/>
          <w:color w:val="000000"/>
          <w:sz w:val="28"/>
        </w:rPr>
        <w:t>, проектного задания;</w:t>
      </w:r>
    </w:p>
    <w:p w:rsidR="00F44F40" w:rsidRPr="00A16C5D" w:rsidRDefault="00A16C5D">
      <w:pPr>
        <w:numPr>
          <w:ilvl w:val="0"/>
          <w:numId w:val="11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A16C5D">
        <w:rPr>
          <w:rFonts w:ascii="Times New Roman" w:hAnsi="Times New Roman"/>
          <w:b/>
          <w:color w:val="000000"/>
          <w:sz w:val="28"/>
        </w:rPr>
        <w:t>самоорганизации как части регулятивных универсальных учебных действий</w:t>
      </w:r>
      <w:r w:rsidRPr="00A16C5D">
        <w:rPr>
          <w:rFonts w:ascii="Times New Roman" w:hAnsi="Times New Roman"/>
          <w:color w:val="000000"/>
          <w:sz w:val="28"/>
        </w:rPr>
        <w:t>:</w:t>
      </w:r>
    </w:p>
    <w:p w:rsidR="00F44F40" w:rsidRPr="00A16C5D" w:rsidRDefault="00A16C5D">
      <w:pPr>
        <w:numPr>
          <w:ilvl w:val="0"/>
          <w:numId w:val="12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F44F40" w:rsidRDefault="00A16C5D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A16C5D">
        <w:rPr>
          <w:rFonts w:ascii="Times New Roman" w:hAnsi="Times New Roman"/>
          <w:b/>
          <w:color w:val="000000"/>
          <w:sz w:val="28"/>
        </w:rPr>
        <w:t>самоконтроля как части регулятивных универсальных учебных действий</w:t>
      </w:r>
      <w:r w:rsidRPr="00A16C5D">
        <w:rPr>
          <w:rFonts w:ascii="Times New Roman" w:hAnsi="Times New Roman"/>
          <w:color w:val="000000"/>
          <w:sz w:val="28"/>
        </w:rPr>
        <w:t>:</w:t>
      </w:r>
    </w:p>
    <w:p w:rsidR="00F44F40" w:rsidRPr="00A16C5D" w:rsidRDefault="00A16C5D">
      <w:pPr>
        <w:numPr>
          <w:ilvl w:val="0"/>
          <w:numId w:val="13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устанавливать причины успеха (неудач) учебной деятельности;</w:t>
      </w:r>
    </w:p>
    <w:p w:rsidR="00F44F40" w:rsidRPr="00A16C5D" w:rsidRDefault="00A16C5D">
      <w:pPr>
        <w:numPr>
          <w:ilvl w:val="0"/>
          <w:numId w:val="13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речевых и орфографических ошибок;</w:t>
      </w:r>
    </w:p>
    <w:p w:rsidR="00F44F40" w:rsidRPr="00A16C5D" w:rsidRDefault="00A16C5D">
      <w:pPr>
        <w:numPr>
          <w:ilvl w:val="0"/>
          <w:numId w:val="13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F44F40" w:rsidRPr="00A16C5D" w:rsidRDefault="00A16C5D">
      <w:pPr>
        <w:numPr>
          <w:ilvl w:val="0"/>
          <w:numId w:val="13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F44F40" w:rsidRPr="00A16C5D" w:rsidRDefault="00A16C5D">
      <w:pPr>
        <w:numPr>
          <w:ilvl w:val="0"/>
          <w:numId w:val="13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F44F40" w:rsidRPr="00A16C5D" w:rsidRDefault="00A16C5D">
      <w:pPr>
        <w:spacing w:after="0" w:line="264" w:lineRule="auto"/>
        <w:ind w:firstLine="60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A16C5D">
        <w:rPr>
          <w:rFonts w:ascii="Times New Roman" w:hAnsi="Times New Roman"/>
          <w:b/>
          <w:color w:val="000000"/>
          <w:sz w:val="28"/>
        </w:rPr>
        <w:t>совместной деятельности:</w:t>
      </w:r>
    </w:p>
    <w:p w:rsidR="00F44F40" w:rsidRPr="00A16C5D" w:rsidRDefault="00A16C5D">
      <w:pPr>
        <w:numPr>
          <w:ilvl w:val="0"/>
          <w:numId w:val="14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F44F40" w:rsidRPr="00A16C5D" w:rsidRDefault="00A16C5D">
      <w:pPr>
        <w:numPr>
          <w:ilvl w:val="0"/>
          <w:numId w:val="14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44F40" w:rsidRPr="00A16C5D" w:rsidRDefault="00A16C5D">
      <w:pPr>
        <w:numPr>
          <w:ilvl w:val="0"/>
          <w:numId w:val="14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подчиняться, самостоятельно разрешать конфликты;</w:t>
      </w:r>
    </w:p>
    <w:p w:rsidR="00F44F40" w:rsidRPr="00A16C5D" w:rsidRDefault="00A16C5D">
      <w:pPr>
        <w:numPr>
          <w:ilvl w:val="0"/>
          <w:numId w:val="14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F44F40" w:rsidRPr="00A16C5D" w:rsidRDefault="00A16C5D">
      <w:pPr>
        <w:numPr>
          <w:ilvl w:val="0"/>
          <w:numId w:val="14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F44F40" w:rsidRPr="00A16C5D" w:rsidRDefault="00A16C5D">
      <w:pPr>
        <w:numPr>
          <w:ilvl w:val="0"/>
          <w:numId w:val="14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lastRenderedPageBreak/>
        <w:t xml:space="preserve">выполнять совместные проектные задания с опорой на предложенные образцы. </w:t>
      </w:r>
    </w:p>
    <w:p w:rsidR="00F44F40" w:rsidRPr="00A16C5D" w:rsidRDefault="00F44F40">
      <w:pPr>
        <w:spacing w:after="0" w:line="264" w:lineRule="auto"/>
        <w:ind w:left="120"/>
        <w:jc w:val="both"/>
      </w:pPr>
    </w:p>
    <w:p w:rsidR="00F44F40" w:rsidRPr="00A16C5D" w:rsidRDefault="00A16C5D">
      <w:pPr>
        <w:spacing w:after="0" w:line="264" w:lineRule="auto"/>
        <w:ind w:left="12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F44F40" w:rsidRPr="00A16C5D" w:rsidRDefault="00F44F40">
      <w:pPr>
        <w:spacing w:after="0" w:line="264" w:lineRule="auto"/>
        <w:ind w:left="120"/>
        <w:jc w:val="both"/>
      </w:pPr>
    </w:p>
    <w:p w:rsidR="00F44F40" w:rsidRPr="00A16C5D" w:rsidRDefault="00A16C5D">
      <w:pPr>
        <w:spacing w:after="0" w:line="264" w:lineRule="auto"/>
        <w:ind w:left="12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1 КЛАСС</w:t>
      </w:r>
    </w:p>
    <w:p w:rsidR="00F44F40" w:rsidRPr="00A16C5D" w:rsidRDefault="00A16C5D">
      <w:pPr>
        <w:spacing w:after="0" w:line="264" w:lineRule="auto"/>
        <w:ind w:left="120"/>
        <w:jc w:val="both"/>
      </w:pPr>
      <w:r w:rsidRPr="00A16C5D">
        <w:rPr>
          <w:rFonts w:ascii="Times New Roman" w:hAnsi="Times New Roman"/>
          <w:color w:val="000000"/>
          <w:sz w:val="28"/>
        </w:rPr>
        <w:t>К концу обучения в первом классе обучающийся научится:</w:t>
      </w:r>
    </w:p>
    <w:p w:rsidR="00F44F40" w:rsidRPr="00A16C5D" w:rsidRDefault="00A16C5D">
      <w:pPr>
        <w:numPr>
          <w:ilvl w:val="0"/>
          <w:numId w:val="15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различать слово и предложение; вычленять слова из предложений;</w:t>
      </w:r>
    </w:p>
    <w:p w:rsidR="00F44F40" w:rsidRDefault="00A16C5D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F44F40" w:rsidRPr="00A16C5D" w:rsidRDefault="00A16C5D">
      <w:pPr>
        <w:numPr>
          <w:ilvl w:val="0"/>
          <w:numId w:val="15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различать гласные и согласные звуки (в том числе различать в словах согласный звук [й’] и гласный звук [и]);</w:t>
      </w:r>
    </w:p>
    <w:p w:rsidR="00F44F40" w:rsidRPr="00A16C5D" w:rsidRDefault="00A16C5D">
      <w:pPr>
        <w:numPr>
          <w:ilvl w:val="0"/>
          <w:numId w:val="15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различать ударные и безударные гласные звуки;</w:t>
      </w:r>
    </w:p>
    <w:p w:rsidR="00F44F40" w:rsidRPr="00A16C5D" w:rsidRDefault="00A16C5D">
      <w:pPr>
        <w:numPr>
          <w:ilvl w:val="0"/>
          <w:numId w:val="15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различать согласные звуки: мягкие и твёрдые, звонкие и глухие (вне слова и в слове);</w:t>
      </w:r>
    </w:p>
    <w:p w:rsidR="00F44F40" w:rsidRPr="00A16C5D" w:rsidRDefault="00A16C5D">
      <w:pPr>
        <w:numPr>
          <w:ilvl w:val="0"/>
          <w:numId w:val="15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различать понятия «звук» и «буква»;</w:t>
      </w:r>
    </w:p>
    <w:p w:rsidR="00F44F40" w:rsidRPr="00A16C5D" w:rsidRDefault="00A16C5D">
      <w:pPr>
        <w:numPr>
          <w:ilvl w:val="0"/>
          <w:numId w:val="15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F44F40" w:rsidRPr="00A16C5D" w:rsidRDefault="00A16C5D">
      <w:pPr>
        <w:numPr>
          <w:ilvl w:val="0"/>
          <w:numId w:val="15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обозначать на письме мягкость согласных звуков буквами е, ё, ю, я и буквой ь в конце слова;</w:t>
      </w:r>
    </w:p>
    <w:p w:rsidR="00F44F40" w:rsidRPr="00A16C5D" w:rsidRDefault="00A16C5D">
      <w:pPr>
        <w:numPr>
          <w:ilvl w:val="0"/>
          <w:numId w:val="15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F44F40" w:rsidRPr="00A16C5D" w:rsidRDefault="00A16C5D">
      <w:pPr>
        <w:numPr>
          <w:ilvl w:val="0"/>
          <w:numId w:val="15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писать аккуратным разборчивым почерком без искажений прописные и строчные буквы, соединения букв, слова;</w:t>
      </w:r>
    </w:p>
    <w:p w:rsidR="00F44F40" w:rsidRPr="00A16C5D" w:rsidRDefault="00A16C5D">
      <w:pPr>
        <w:numPr>
          <w:ilvl w:val="0"/>
          <w:numId w:val="15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A16C5D">
        <w:rPr>
          <w:rFonts w:ascii="Times New Roman" w:hAnsi="Times New Roman"/>
          <w:color w:val="000000"/>
          <w:sz w:val="28"/>
        </w:rPr>
        <w:t>жи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A16C5D">
        <w:rPr>
          <w:rFonts w:ascii="Times New Roman" w:hAnsi="Times New Roman"/>
          <w:color w:val="000000"/>
          <w:sz w:val="28"/>
        </w:rPr>
        <w:t>ши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 (в положении под ударением), </w:t>
      </w:r>
      <w:proofErr w:type="spellStart"/>
      <w:r w:rsidRPr="00A16C5D">
        <w:rPr>
          <w:rFonts w:ascii="Times New Roman" w:hAnsi="Times New Roman"/>
          <w:color w:val="000000"/>
          <w:sz w:val="28"/>
        </w:rPr>
        <w:t>ча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A16C5D">
        <w:rPr>
          <w:rFonts w:ascii="Times New Roman" w:hAnsi="Times New Roman"/>
          <w:color w:val="000000"/>
          <w:sz w:val="28"/>
        </w:rPr>
        <w:t>ща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, чу, </w:t>
      </w:r>
      <w:proofErr w:type="spellStart"/>
      <w:r w:rsidRPr="00A16C5D">
        <w:rPr>
          <w:rFonts w:ascii="Times New Roman" w:hAnsi="Times New Roman"/>
          <w:color w:val="000000"/>
          <w:sz w:val="28"/>
        </w:rPr>
        <w:t>щу</w:t>
      </w:r>
      <w:proofErr w:type="spellEnd"/>
      <w:r w:rsidRPr="00A16C5D">
        <w:rPr>
          <w:rFonts w:ascii="Times New Roman" w:hAnsi="Times New Roman"/>
          <w:color w:val="000000"/>
          <w:sz w:val="28"/>
        </w:rPr>
        <w:t>; непроверяемые гласные и согласные (перечень слов в орфографическом словаре учебника);</w:t>
      </w:r>
    </w:p>
    <w:p w:rsidR="00F44F40" w:rsidRPr="00A16C5D" w:rsidRDefault="00A16C5D">
      <w:pPr>
        <w:numPr>
          <w:ilvl w:val="0"/>
          <w:numId w:val="15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более 25 слов;</w:t>
      </w:r>
    </w:p>
    <w:p w:rsidR="00F44F40" w:rsidRPr="00A16C5D" w:rsidRDefault="00A16C5D">
      <w:pPr>
        <w:numPr>
          <w:ilvl w:val="0"/>
          <w:numId w:val="15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F44F40" w:rsidRPr="00A16C5D" w:rsidRDefault="00A16C5D">
      <w:pPr>
        <w:numPr>
          <w:ilvl w:val="0"/>
          <w:numId w:val="15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F44F40" w:rsidRDefault="00A16C5D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F44F40" w:rsidRPr="00A16C5D" w:rsidRDefault="00A16C5D">
      <w:pPr>
        <w:numPr>
          <w:ilvl w:val="0"/>
          <w:numId w:val="15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F44F40" w:rsidRPr="00A16C5D" w:rsidRDefault="00A16C5D">
      <w:pPr>
        <w:numPr>
          <w:ilvl w:val="0"/>
          <w:numId w:val="15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находить в тексте слова, значение которых требует уточнения;</w:t>
      </w:r>
    </w:p>
    <w:p w:rsidR="00F44F40" w:rsidRPr="00A16C5D" w:rsidRDefault="00A16C5D">
      <w:pPr>
        <w:numPr>
          <w:ilvl w:val="0"/>
          <w:numId w:val="15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составлять предложение из набора форм слов;</w:t>
      </w:r>
    </w:p>
    <w:p w:rsidR="00F44F40" w:rsidRPr="00A16C5D" w:rsidRDefault="00A16C5D">
      <w:pPr>
        <w:numPr>
          <w:ilvl w:val="0"/>
          <w:numId w:val="15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устно составлять текст из 3-5 предложений по сюжетным картинкам и на основе наблюдений;</w:t>
      </w:r>
    </w:p>
    <w:p w:rsidR="00F44F40" w:rsidRPr="00A16C5D" w:rsidRDefault="00A16C5D">
      <w:pPr>
        <w:numPr>
          <w:ilvl w:val="0"/>
          <w:numId w:val="15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использовать изученные понятия в процессе решения учебных задач.</w:t>
      </w:r>
    </w:p>
    <w:p w:rsidR="00F44F40" w:rsidRPr="00A16C5D" w:rsidRDefault="00F44F40">
      <w:pPr>
        <w:spacing w:after="0" w:line="264" w:lineRule="auto"/>
        <w:ind w:left="120"/>
        <w:jc w:val="both"/>
      </w:pPr>
    </w:p>
    <w:p w:rsidR="00F44F40" w:rsidRPr="00A16C5D" w:rsidRDefault="00A16C5D">
      <w:pPr>
        <w:spacing w:after="0" w:line="264" w:lineRule="auto"/>
        <w:ind w:left="12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2 КЛАСС</w:t>
      </w:r>
    </w:p>
    <w:p w:rsidR="00F44F40" w:rsidRPr="00A16C5D" w:rsidRDefault="00A16C5D">
      <w:pPr>
        <w:spacing w:after="0" w:line="264" w:lineRule="auto"/>
        <w:ind w:left="12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К концу обучения во </w:t>
      </w:r>
      <w:r w:rsidRPr="00A16C5D">
        <w:rPr>
          <w:rFonts w:ascii="Times New Roman" w:hAnsi="Times New Roman"/>
          <w:b/>
          <w:color w:val="000000"/>
          <w:sz w:val="28"/>
        </w:rPr>
        <w:t xml:space="preserve">втором классе </w:t>
      </w:r>
      <w:r w:rsidRPr="00A16C5D">
        <w:rPr>
          <w:rFonts w:ascii="Times New Roman" w:hAnsi="Times New Roman"/>
          <w:color w:val="000000"/>
          <w:sz w:val="28"/>
        </w:rPr>
        <w:t>обучающийся научится:</w:t>
      </w:r>
    </w:p>
    <w:p w:rsidR="00F44F40" w:rsidRPr="00A16C5D" w:rsidRDefault="00A16C5D">
      <w:pPr>
        <w:numPr>
          <w:ilvl w:val="0"/>
          <w:numId w:val="16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осознавать язык как основное средство общения;</w:t>
      </w:r>
    </w:p>
    <w:p w:rsidR="00F44F40" w:rsidRPr="00A16C5D" w:rsidRDefault="00A16C5D">
      <w:pPr>
        <w:numPr>
          <w:ilvl w:val="0"/>
          <w:numId w:val="16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F44F40" w:rsidRPr="00A16C5D" w:rsidRDefault="00A16C5D">
      <w:pPr>
        <w:numPr>
          <w:ilvl w:val="0"/>
          <w:numId w:val="16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определять количество слогов в слове; делить слово на слоги (в том числе слова со стечением согласных);</w:t>
      </w:r>
    </w:p>
    <w:p w:rsidR="00F44F40" w:rsidRPr="00A16C5D" w:rsidRDefault="00A16C5D">
      <w:pPr>
        <w:numPr>
          <w:ilvl w:val="0"/>
          <w:numId w:val="16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F44F40" w:rsidRPr="00A16C5D" w:rsidRDefault="00A16C5D">
      <w:pPr>
        <w:numPr>
          <w:ilvl w:val="0"/>
          <w:numId w:val="16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обозначать на письме мягкость согласных звуков буквой мягкий знак в середине слова;</w:t>
      </w:r>
    </w:p>
    <w:p w:rsidR="00F44F40" w:rsidRDefault="00A16C5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F44F40" w:rsidRPr="00A16C5D" w:rsidRDefault="00A16C5D">
      <w:pPr>
        <w:numPr>
          <w:ilvl w:val="0"/>
          <w:numId w:val="16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выделять в слове корень (простые случаи);</w:t>
      </w:r>
    </w:p>
    <w:p w:rsidR="00F44F40" w:rsidRDefault="00A16C5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F44F40" w:rsidRPr="00A16C5D" w:rsidRDefault="00A16C5D">
      <w:pPr>
        <w:numPr>
          <w:ilvl w:val="0"/>
          <w:numId w:val="16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F44F40" w:rsidRPr="00A16C5D" w:rsidRDefault="00A16C5D">
      <w:pPr>
        <w:numPr>
          <w:ilvl w:val="0"/>
          <w:numId w:val="16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распознавать слова, отвечающие на вопросы «кто?», «что?»;</w:t>
      </w:r>
    </w:p>
    <w:p w:rsidR="00F44F40" w:rsidRPr="00A16C5D" w:rsidRDefault="00A16C5D">
      <w:pPr>
        <w:numPr>
          <w:ilvl w:val="0"/>
          <w:numId w:val="16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распознавать слова, отвечающие на вопросы «что делать?», «что сделать?» и другие;</w:t>
      </w:r>
    </w:p>
    <w:p w:rsidR="00F44F40" w:rsidRPr="00A16C5D" w:rsidRDefault="00A16C5D">
      <w:pPr>
        <w:numPr>
          <w:ilvl w:val="0"/>
          <w:numId w:val="16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распознавать слова, отвечающие на вопросы «какой?», «какая?», «какое?», «какие?»;</w:t>
      </w:r>
    </w:p>
    <w:p w:rsidR="00F44F40" w:rsidRPr="00A16C5D" w:rsidRDefault="00A16C5D">
      <w:pPr>
        <w:numPr>
          <w:ilvl w:val="0"/>
          <w:numId w:val="16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определять вид предложения по цели высказывания и по эмоциональной окраске;</w:t>
      </w:r>
    </w:p>
    <w:p w:rsidR="00F44F40" w:rsidRPr="00A16C5D" w:rsidRDefault="00A16C5D">
      <w:pPr>
        <w:numPr>
          <w:ilvl w:val="0"/>
          <w:numId w:val="16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находить место орфограммы в слове и между словами на изученные правила;</w:t>
      </w:r>
    </w:p>
    <w:p w:rsidR="00F44F40" w:rsidRPr="00A16C5D" w:rsidRDefault="00A16C5D">
      <w:pPr>
        <w:numPr>
          <w:ilvl w:val="0"/>
          <w:numId w:val="16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применять изученные правила правописания, в том числе: сочетания </w:t>
      </w:r>
      <w:proofErr w:type="spellStart"/>
      <w:r w:rsidRPr="00A16C5D">
        <w:rPr>
          <w:rFonts w:ascii="Times New Roman" w:hAnsi="Times New Roman"/>
          <w:color w:val="000000"/>
          <w:sz w:val="28"/>
        </w:rPr>
        <w:t>чк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A16C5D">
        <w:rPr>
          <w:rFonts w:ascii="Times New Roman" w:hAnsi="Times New Roman"/>
          <w:color w:val="000000"/>
          <w:sz w:val="28"/>
        </w:rPr>
        <w:t>чн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A16C5D">
        <w:rPr>
          <w:rFonts w:ascii="Times New Roman" w:hAnsi="Times New Roman"/>
          <w:color w:val="000000"/>
          <w:sz w:val="28"/>
        </w:rPr>
        <w:t>чт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; </w:t>
      </w:r>
      <w:proofErr w:type="spellStart"/>
      <w:r w:rsidRPr="00A16C5D">
        <w:rPr>
          <w:rFonts w:ascii="Times New Roman" w:hAnsi="Times New Roman"/>
          <w:color w:val="000000"/>
          <w:sz w:val="28"/>
        </w:rPr>
        <w:t>щн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A16C5D">
        <w:rPr>
          <w:rFonts w:ascii="Times New Roman" w:hAnsi="Times New Roman"/>
          <w:color w:val="000000"/>
          <w:sz w:val="28"/>
        </w:rPr>
        <w:t>нч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; проверяемые безударные гласные в корне слова; </w:t>
      </w:r>
      <w:r w:rsidRPr="00A16C5D">
        <w:rPr>
          <w:rFonts w:ascii="Times New Roman" w:hAnsi="Times New Roman"/>
          <w:color w:val="000000"/>
          <w:sz w:val="28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F44F40" w:rsidRPr="00A16C5D" w:rsidRDefault="00A16C5D">
      <w:pPr>
        <w:numPr>
          <w:ilvl w:val="0"/>
          <w:numId w:val="16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более 50 слов;</w:t>
      </w:r>
    </w:p>
    <w:p w:rsidR="00F44F40" w:rsidRPr="00A16C5D" w:rsidRDefault="00A16C5D">
      <w:pPr>
        <w:numPr>
          <w:ilvl w:val="0"/>
          <w:numId w:val="16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F44F40" w:rsidRPr="00A16C5D" w:rsidRDefault="00A16C5D">
      <w:pPr>
        <w:numPr>
          <w:ilvl w:val="0"/>
          <w:numId w:val="16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F44F40" w:rsidRPr="00A16C5D" w:rsidRDefault="00A16C5D">
      <w:pPr>
        <w:numPr>
          <w:ilvl w:val="0"/>
          <w:numId w:val="16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пользоваться толковым, орфографическим, орфоэпическим словарями учебника;</w:t>
      </w:r>
    </w:p>
    <w:p w:rsidR="00F44F40" w:rsidRPr="00A16C5D" w:rsidRDefault="00A16C5D">
      <w:pPr>
        <w:numPr>
          <w:ilvl w:val="0"/>
          <w:numId w:val="16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F44F40" w:rsidRPr="00A16C5D" w:rsidRDefault="00A16C5D">
      <w:pPr>
        <w:numPr>
          <w:ilvl w:val="0"/>
          <w:numId w:val="16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формулировать простые выводы на основе прочитанного (услышанного) устно и письменно (1-2 предложения);</w:t>
      </w:r>
    </w:p>
    <w:p w:rsidR="00F44F40" w:rsidRPr="00A16C5D" w:rsidRDefault="00A16C5D">
      <w:pPr>
        <w:numPr>
          <w:ilvl w:val="0"/>
          <w:numId w:val="16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составлять предложения из слов, устанавливая между ними смысловую связь по вопросам;</w:t>
      </w:r>
    </w:p>
    <w:p w:rsidR="00F44F40" w:rsidRPr="00A16C5D" w:rsidRDefault="00A16C5D">
      <w:pPr>
        <w:numPr>
          <w:ilvl w:val="0"/>
          <w:numId w:val="16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определять тему текста и озаглавливать текст, отражая его тему;</w:t>
      </w:r>
    </w:p>
    <w:p w:rsidR="00F44F40" w:rsidRPr="00A16C5D" w:rsidRDefault="00A16C5D">
      <w:pPr>
        <w:numPr>
          <w:ilvl w:val="0"/>
          <w:numId w:val="16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составлять текст из разрозненных предложений, частей текста;</w:t>
      </w:r>
    </w:p>
    <w:p w:rsidR="00F44F40" w:rsidRPr="00A16C5D" w:rsidRDefault="00A16C5D">
      <w:pPr>
        <w:numPr>
          <w:ilvl w:val="0"/>
          <w:numId w:val="16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писать подробное изложение повествовательного текста объёмом 30-45 слов с опорой на вопросы;</w:t>
      </w:r>
    </w:p>
    <w:p w:rsidR="00F44F40" w:rsidRPr="00A16C5D" w:rsidRDefault="00A16C5D">
      <w:pPr>
        <w:numPr>
          <w:ilvl w:val="0"/>
          <w:numId w:val="16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F44F40" w:rsidRPr="00A16C5D" w:rsidRDefault="00F44F40">
      <w:pPr>
        <w:spacing w:after="0" w:line="264" w:lineRule="auto"/>
        <w:ind w:left="120"/>
        <w:jc w:val="both"/>
      </w:pPr>
    </w:p>
    <w:p w:rsidR="00F44F40" w:rsidRPr="00A16C5D" w:rsidRDefault="00A16C5D">
      <w:pPr>
        <w:spacing w:after="0" w:line="264" w:lineRule="auto"/>
        <w:ind w:left="12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3 КЛАСС</w:t>
      </w:r>
    </w:p>
    <w:p w:rsidR="00F44F40" w:rsidRPr="00A16C5D" w:rsidRDefault="00A16C5D">
      <w:pPr>
        <w:spacing w:after="0" w:line="264" w:lineRule="auto"/>
        <w:ind w:left="12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A16C5D">
        <w:rPr>
          <w:rFonts w:ascii="Times New Roman" w:hAnsi="Times New Roman"/>
          <w:b/>
          <w:color w:val="000000"/>
          <w:sz w:val="28"/>
        </w:rPr>
        <w:t xml:space="preserve">третьем классе </w:t>
      </w:r>
      <w:r w:rsidRPr="00A16C5D">
        <w:rPr>
          <w:rFonts w:ascii="Times New Roman" w:hAnsi="Times New Roman"/>
          <w:color w:val="000000"/>
          <w:sz w:val="28"/>
        </w:rPr>
        <w:t>обучающийся научится: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объяснять значение русского языка как государственного языка Российской Федерации;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характеризовать, сравнивать, классифицировать звуки вне слова и в слове по заданным параметрам;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производить звукобуквенный анализ слова (в словах с орфограммами; без транскрибирования);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находить в словах с однозначно выделяемыми морфемами окончание, корень, приставку, суффикс;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распознавать слова, употреблённые в прямом и переносном значении (простые случаи);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определять значение слова в тексте;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распознавать личные местоимения (в начальной форме);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использовать личные местоимения для устранения неоправданных повторов в тексте;</w:t>
      </w:r>
    </w:p>
    <w:p w:rsidR="00F44F40" w:rsidRDefault="00A16C5D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определять вид предложения по цели высказывания и по эмоциональной окраске;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находить главные и второстепенные (без деления на виды) члены предложения;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распознавать распространённые и нераспространённые предложения;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A16C5D">
        <w:rPr>
          <w:rFonts w:ascii="Times New Roman" w:hAnsi="Times New Roman"/>
          <w:color w:val="000000"/>
          <w:sz w:val="28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правильно списывать слова, предложения, тексты объёмом не более 70 слов;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писать под диктовку тексты объёмом не более 65 слов с учётом изученных правил правописания;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понимать тексты разных типов, находить в тексте заданную информацию;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определять связь предложений в тексте (с помощью личных местоимений, синонимов, союзов и, а, но);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определять ключевые слова в тексте;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определять тему текста и основную мысль текста;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составлять план текста, создавать по нему текст и корректировать текст;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писать подробное изложение по заданному, коллективно или самостоятельно составленному плану;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F44F40" w:rsidRPr="00A16C5D" w:rsidRDefault="00A16C5D">
      <w:pPr>
        <w:numPr>
          <w:ilvl w:val="0"/>
          <w:numId w:val="17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уточнять значение слова с помощью толкового словаря.</w:t>
      </w:r>
    </w:p>
    <w:p w:rsidR="00F44F40" w:rsidRPr="00A16C5D" w:rsidRDefault="00F44F40">
      <w:pPr>
        <w:spacing w:after="0" w:line="264" w:lineRule="auto"/>
        <w:ind w:left="120"/>
        <w:jc w:val="both"/>
      </w:pPr>
    </w:p>
    <w:p w:rsidR="00F44F40" w:rsidRPr="00A16C5D" w:rsidRDefault="00A16C5D">
      <w:pPr>
        <w:spacing w:after="0" w:line="264" w:lineRule="auto"/>
        <w:ind w:left="120"/>
        <w:jc w:val="both"/>
      </w:pPr>
      <w:r w:rsidRPr="00A16C5D">
        <w:rPr>
          <w:rFonts w:ascii="Times New Roman" w:hAnsi="Times New Roman"/>
          <w:b/>
          <w:color w:val="000000"/>
          <w:sz w:val="28"/>
        </w:rPr>
        <w:t>4 КЛАСС</w:t>
      </w:r>
    </w:p>
    <w:p w:rsidR="00F44F40" w:rsidRPr="00A16C5D" w:rsidRDefault="00A16C5D">
      <w:pPr>
        <w:spacing w:after="0" w:line="264" w:lineRule="auto"/>
        <w:ind w:left="120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A16C5D">
        <w:rPr>
          <w:rFonts w:ascii="Times New Roman" w:hAnsi="Times New Roman"/>
          <w:b/>
          <w:color w:val="000000"/>
          <w:sz w:val="28"/>
        </w:rPr>
        <w:t>в четвёртом классе</w:t>
      </w:r>
      <w:r w:rsidRPr="00A16C5D">
        <w:rPr>
          <w:rFonts w:ascii="Times New Roman" w:hAnsi="Times New Roman"/>
          <w:color w:val="000000"/>
          <w:sz w:val="28"/>
        </w:rPr>
        <w:t xml:space="preserve"> обучающийся научится:</w:t>
      </w:r>
    </w:p>
    <w:p w:rsidR="00F44F40" w:rsidRPr="00A16C5D" w:rsidRDefault="00F44F40">
      <w:pPr>
        <w:spacing w:after="0" w:line="264" w:lineRule="auto"/>
        <w:ind w:left="120"/>
        <w:jc w:val="both"/>
      </w:pP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A16C5D">
        <w:rPr>
          <w:rFonts w:ascii="Times New Roman" w:hAnsi="Times New Roman"/>
          <w:color w:val="000000"/>
          <w:sz w:val="28"/>
        </w:rPr>
        <w:t>духовнонравственных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 ценностей народа;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объяснять роль языка как основного средства общения;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проводить звукобуквенный разбор слов (в соответствии с предложенным в учебнике алгоритмом);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подбирать к предложенным словам синонимы; подбирать к предложенным словам антонимы;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выявлять в речи слова, значение которых требует уточнения, определять значение слова по контексту;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различать предложение, словосочетание и слово;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классифицировать предложения по цели высказывания и по эмоциональной окраске;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различать распространённые и нераспространённые предложения;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A16C5D">
        <w:rPr>
          <w:rFonts w:ascii="Times New Roman" w:hAnsi="Times New Roman"/>
          <w:color w:val="000000"/>
          <w:sz w:val="28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производить синтаксический разбор простого предложения;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находить место орфограммы в слове и между словами на изученные правила;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</w:t>
      </w:r>
      <w:proofErr w:type="spellStart"/>
      <w:r w:rsidRPr="00A16C5D">
        <w:rPr>
          <w:rFonts w:ascii="Times New Roman" w:hAnsi="Times New Roman"/>
          <w:color w:val="000000"/>
          <w:sz w:val="28"/>
        </w:rPr>
        <w:t>ий</w:t>
      </w:r>
      <w:proofErr w:type="spellEnd"/>
      <w:r w:rsidRPr="00A16C5D">
        <w:rPr>
          <w:rFonts w:ascii="Times New Roman" w:hAnsi="Times New Roman"/>
          <w:color w:val="000000"/>
          <w:sz w:val="28"/>
        </w:rPr>
        <w:t>, -</w:t>
      </w:r>
      <w:proofErr w:type="spellStart"/>
      <w:r w:rsidRPr="00A16C5D">
        <w:rPr>
          <w:rFonts w:ascii="Times New Roman" w:hAnsi="Times New Roman"/>
          <w:color w:val="000000"/>
          <w:sz w:val="28"/>
        </w:rPr>
        <w:t>ие</w:t>
      </w:r>
      <w:proofErr w:type="spellEnd"/>
      <w:r w:rsidRPr="00A16C5D">
        <w:rPr>
          <w:rFonts w:ascii="Times New Roman" w:hAnsi="Times New Roman"/>
          <w:color w:val="000000"/>
          <w:sz w:val="28"/>
        </w:rPr>
        <w:t>, -</w:t>
      </w:r>
      <w:proofErr w:type="spellStart"/>
      <w:r w:rsidRPr="00A16C5D">
        <w:rPr>
          <w:rFonts w:ascii="Times New Roman" w:hAnsi="Times New Roman"/>
          <w:color w:val="000000"/>
          <w:sz w:val="28"/>
        </w:rPr>
        <w:t>ия</w:t>
      </w:r>
      <w:proofErr w:type="spellEnd"/>
      <w:r w:rsidRPr="00A16C5D">
        <w:rPr>
          <w:rFonts w:ascii="Times New Roman" w:hAnsi="Times New Roman"/>
          <w:color w:val="000000"/>
          <w:sz w:val="28"/>
        </w:rPr>
        <w:t>, на -</w:t>
      </w:r>
      <w:proofErr w:type="spellStart"/>
      <w:r w:rsidRPr="00A16C5D">
        <w:rPr>
          <w:rFonts w:ascii="Times New Roman" w:hAnsi="Times New Roman"/>
          <w:color w:val="000000"/>
          <w:sz w:val="28"/>
        </w:rPr>
        <w:t>ья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 типа гостья, на </w:t>
      </w:r>
      <w:proofErr w:type="spellStart"/>
      <w:r w:rsidRPr="00A16C5D">
        <w:rPr>
          <w:rFonts w:ascii="Times New Roman" w:hAnsi="Times New Roman"/>
          <w:color w:val="000000"/>
          <w:sz w:val="28"/>
        </w:rPr>
        <w:t>ье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A16C5D">
        <w:rPr>
          <w:rFonts w:ascii="Times New Roman" w:hAnsi="Times New Roman"/>
          <w:color w:val="000000"/>
          <w:sz w:val="28"/>
        </w:rPr>
        <w:t>ов</w:t>
      </w:r>
      <w:proofErr w:type="spellEnd"/>
      <w:r w:rsidRPr="00A16C5D">
        <w:rPr>
          <w:rFonts w:ascii="Times New Roman" w:hAnsi="Times New Roman"/>
          <w:color w:val="000000"/>
          <w:sz w:val="28"/>
        </w:rPr>
        <w:t>, -ин, -</w:t>
      </w:r>
      <w:proofErr w:type="spellStart"/>
      <w:r w:rsidRPr="00A16C5D">
        <w:rPr>
          <w:rFonts w:ascii="Times New Roman" w:hAnsi="Times New Roman"/>
          <w:color w:val="000000"/>
          <w:sz w:val="28"/>
        </w:rPr>
        <w:t>ий</w:t>
      </w:r>
      <w:proofErr w:type="spellEnd"/>
      <w:r w:rsidRPr="00A16C5D">
        <w:rPr>
          <w:rFonts w:ascii="Times New Roman" w:hAnsi="Times New Roman"/>
          <w:color w:val="000000"/>
          <w:sz w:val="28"/>
        </w:rPr>
        <w:t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-</w:t>
      </w:r>
      <w:proofErr w:type="spellStart"/>
      <w:r w:rsidRPr="00A16C5D">
        <w:rPr>
          <w:rFonts w:ascii="Times New Roman" w:hAnsi="Times New Roman"/>
          <w:color w:val="000000"/>
          <w:sz w:val="28"/>
        </w:rPr>
        <w:t>ться</w:t>
      </w:r>
      <w:proofErr w:type="spellEnd"/>
      <w:r w:rsidRPr="00A16C5D">
        <w:rPr>
          <w:rFonts w:ascii="Times New Roman" w:hAnsi="Times New Roman"/>
          <w:color w:val="000000"/>
          <w:sz w:val="28"/>
        </w:rPr>
        <w:t xml:space="preserve"> и -</w:t>
      </w:r>
      <w:proofErr w:type="spellStart"/>
      <w:r w:rsidRPr="00A16C5D">
        <w:rPr>
          <w:rFonts w:ascii="Times New Roman" w:hAnsi="Times New Roman"/>
          <w:color w:val="000000"/>
          <w:sz w:val="28"/>
        </w:rPr>
        <w:t>тся</w:t>
      </w:r>
      <w:proofErr w:type="spellEnd"/>
      <w:r w:rsidRPr="00A16C5D">
        <w:rPr>
          <w:rFonts w:ascii="Times New Roman" w:hAnsi="Times New Roman"/>
          <w:color w:val="000000"/>
          <w:sz w:val="28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правильно списывать тексты объёмом не более 85 слов;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писать под диктовку тексты объёмом не более 80 слов с учётом изученных правил правописания;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находить и исправлять орфографические и пунктуационные ошибки на изученные правила, описки;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корректировать порядок предложений и частей текста;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составлять план к заданным текстам;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осуществлять подробный пересказ текста (устно и письменно);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осуществлять выборочный пересказ текста (устно);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lastRenderedPageBreak/>
        <w:t>писать (после предварительной подготовки) сочинения по заданным темам;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 использовать изученные понятия;</w:t>
      </w:r>
    </w:p>
    <w:p w:rsidR="00F44F40" w:rsidRPr="00A16C5D" w:rsidRDefault="00A16C5D">
      <w:pPr>
        <w:numPr>
          <w:ilvl w:val="0"/>
          <w:numId w:val="18"/>
        </w:numPr>
        <w:spacing w:after="0" w:line="264" w:lineRule="auto"/>
        <w:jc w:val="both"/>
      </w:pPr>
      <w:r w:rsidRPr="00A16C5D">
        <w:rPr>
          <w:rFonts w:ascii="Times New Roman" w:hAnsi="Times New Roman"/>
          <w:color w:val="000000"/>
          <w:sz w:val="28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F44F40" w:rsidRPr="00A16C5D" w:rsidRDefault="00F44F40">
      <w:pPr>
        <w:sectPr w:rsidR="00F44F40" w:rsidRPr="00A16C5D">
          <w:pgSz w:w="11906" w:h="16383"/>
          <w:pgMar w:top="1134" w:right="850" w:bottom="1134" w:left="1701" w:header="720" w:footer="720" w:gutter="0"/>
          <w:cols w:space="720"/>
        </w:sectPr>
      </w:pPr>
    </w:p>
    <w:p w:rsidR="00F44F40" w:rsidRDefault="00A16C5D">
      <w:pPr>
        <w:spacing w:after="0"/>
        <w:ind w:left="120"/>
      </w:pPr>
      <w:bookmarkStart w:id="5" w:name="block-38762918"/>
      <w:bookmarkEnd w:id="4"/>
      <w:r w:rsidRPr="00A16C5D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44F40" w:rsidRDefault="00A16C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F44F40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4F40" w:rsidRDefault="00F44F4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44F40" w:rsidRDefault="00F44F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4F40" w:rsidRDefault="00F44F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4F40" w:rsidRDefault="00F44F40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4F40" w:rsidRDefault="00F44F40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4F40" w:rsidRDefault="00F44F40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4F40" w:rsidRDefault="00F44F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4F40" w:rsidRDefault="00F44F40"/>
        </w:tc>
      </w:tr>
      <w:tr w:rsidR="00F44F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F44F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4F40" w:rsidRDefault="00F44F40"/>
        </w:tc>
      </w:tr>
      <w:tr w:rsidR="00F44F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F44F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4F40" w:rsidRDefault="00F44F40"/>
        </w:tc>
      </w:tr>
      <w:tr w:rsidR="00F44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44F40" w:rsidRDefault="00F44F40"/>
        </w:tc>
      </w:tr>
    </w:tbl>
    <w:p w:rsidR="00F44F40" w:rsidRDefault="00F44F40">
      <w:pPr>
        <w:sectPr w:rsidR="00F44F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4F40" w:rsidRDefault="00A16C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F44F4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4F40" w:rsidRDefault="00F44F4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44F40" w:rsidRDefault="00F44F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4F40" w:rsidRDefault="00F44F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4F40" w:rsidRDefault="00F44F4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4F40" w:rsidRDefault="00F44F4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4F40" w:rsidRDefault="00F44F4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4F40" w:rsidRDefault="00F44F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4F40" w:rsidRDefault="00F44F40"/>
        </w:tc>
      </w:tr>
      <w:tr w:rsidR="00F44F4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Default="00F44F40"/>
        </w:tc>
      </w:tr>
    </w:tbl>
    <w:p w:rsidR="00F44F40" w:rsidRDefault="00F44F40">
      <w:pPr>
        <w:sectPr w:rsidR="00F44F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4F40" w:rsidRDefault="00A16C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F44F4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4F40" w:rsidRDefault="00F44F4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44F40" w:rsidRDefault="00F44F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4F40" w:rsidRDefault="00F44F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4F40" w:rsidRDefault="00F44F4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4F40" w:rsidRDefault="00F44F4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4F40" w:rsidRDefault="00F44F4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4F40" w:rsidRDefault="00F44F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4F40" w:rsidRDefault="00F44F40"/>
        </w:tc>
      </w:tr>
      <w:tr w:rsidR="00F44F40" w:rsidRPr="00A16C5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4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Default="00F44F40"/>
        </w:tc>
      </w:tr>
    </w:tbl>
    <w:p w:rsidR="00F44F40" w:rsidRDefault="00F44F40">
      <w:pPr>
        <w:sectPr w:rsidR="00F44F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4F40" w:rsidRDefault="00A16C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F44F4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4F40" w:rsidRDefault="00F44F4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44F40" w:rsidRDefault="00F44F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4F40" w:rsidRDefault="00F44F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4F40" w:rsidRDefault="00F44F4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4F40" w:rsidRDefault="00F44F4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4F40" w:rsidRDefault="00F44F4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4F40" w:rsidRDefault="00F44F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4F40" w:rsidRDefault="00F44F40"/>
        </w:tc>
      </w:tr>
      <w:tr w:rsidR="00F44F40" w:rsidRPr="00A16C5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44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4F40" w:rsidRDefault="00F44F40"/>
        </w:tc>
      </w:tr>
    </w:tbl>
    <w:p w:rsidR="00F44F40" w:rsidRDefault="00F44F40">
      <w:pPr>
        <w:sectPr w:rsidR="00F44F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4F40" w:rsidRDefault="00F44F40">
      <w:pPr>
        <w:sectPr w:rsidR="00F44F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4F40" w:rsidRPr="00A16C5D" w:rsidRDefault="00A16C5D">
      <w:pPr>
        <w:spacing w:after="0"/>
        <w:ind w:left="120"/>
      </w:pPr>
      <w:bookmarkStart w:id="6" w:name="block-38762921"/>
      <w:bookmarkEnd w:id="5"/>
      <w:r w:rsidRPr="00A16C5D"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 (</w:t>
      </w:r>
      <w:r>
        <w:rPr>
          <w:rFonts w:ascii="Times New Roman" w:hAnsi="Times New Roman"/>
          <w:b/>
          <w:color w:val="000000"/>
          <w:sz w:val="28"/>
        </w:rPr>
        <w:t xml:space="preserve"> «РУССКИЙ ЯЗЫК. 3В </w:t>
      </w:r>
      <w:r w:rsidRPr="00A16C5D">
        <w:rPr>
          <w:rFonts w:ascii="Times New Roman" w:hAnsi="Times New Roman"/>
          <w:b/>
          <w:color w:val="000000"/>
          <w:sz w:val="28"/>
        </w:rPr>
        <w:t xml:space="preserve">КЛАСС. (АВТОРЫ В.П. КАНАКИНА, В.Г.ГОРЕЦКИЙ) </w:t>
      </w:r>
    </w:p>
    <w:p w:rsidR="00F44F40" w:rsidRDefault="00A16C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8"/>
        <w:gridCol w:w="4059"/>
        <w:gridCol w:w="1128"/>
        <w:gridCol w:w="1841"/>
        <w:gridCol w:w="1910"/>
        <w:gridCol w:w="1347"/>
        <w:gridCol w:w="2897"/>
      </w:tblGrid>
      <w:tr w:rsidR="00F44F40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4F40" w:rsidRDefault="00F44F4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44F40" w:rsidRDefault="00F44F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4F40" w:rsidRDefault="00F44F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4F40" w:rsidRDefault="00F44F40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4F40" w:rsidRDefault="00F44F40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4F40" w:rsidRDefault="00F44F40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4F40" w:rsidRDefault="00F44F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4F40" w:rsidRDefault="00F44F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4F40" w:rsidRDefault="00F44F40"/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Определение типов </w:t>
            </w: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текстов:повествование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>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8423038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8423038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8423038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Корректирование текстов с </w:t>
            </w:r>
            <w:r w:rsidRPr="00A16C5D">
              <w:rPr>
                <w:rFonts w:ascii="Times New Roman" w:hAnsi="Times New Roman"/>
                <w:color w:val="000000"/>
                <w:sz w:val="24"/>
              </w:rPr>
              <w:lastRenderedPageBreak/>
              <w:t>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8423682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8423826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8428268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8423682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урок по разделу синтаксис: отработка </w:t>
            </w: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темы.Предложение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урок по разделу синтаксис: отработка темы. Простое и сложное предложение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Запятая между частями сложного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168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938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708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Ключевые слова в тексте. </w:t>
            </w:r>
            <w:r w:rsidRPr="00A16C5D">
              <w:rPr>
                <w:rFonts w:ascii="Times New Roman" w:hAnsi="Times New Roman"/>
                <w:color w:val="000000"/>
                <w:sz w:val="24"/>
              </w:rPr>
              <w:lastRenderedPageBreak/>
              <w:t>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Составление плана текста. Составление предложений. Сочинение по картине (по коллективно составленному плану) И. Т. </w:t>
            </w: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Хруцкого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"Цветы и плоды"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8421468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Повторение изученных орфографических правил: гласные после шипящих, буквосочетания </w:t>
            </w: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чк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чн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чт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щн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нч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8420644</w:t>
              </w:r>
            </w:hyperlink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8420842</w:t>
              </w:r>
            </w:hyperlink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План текста. Изложение </w:t>
            </w:r>
            <w:r w:rsidRPr="00A16C5D">
              <w:rPr>
                <w:rFonts w:ascii="Times New Roman" w:hAnsi="Times New Roman"/>
                <w:color w:val="000000"/>
                <w:sz w:val="24"/>
              </w:rPr>
              <w:lastRenderedPageBreak/>
              <w:t>повествовательного текста по вопросам или коллективно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8423272</w:t>
              </w:r>
            </w:hyperlink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8421800</w:t>
              </w:r>
            </w:hyperlink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8421238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8426080</w:t>
              </w:r>
            </w:hyperlink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110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Однокоренные слова и формы одного и того же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Корень, приставка, суффикс —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8426238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урок по разделу состав слова: проектное задание "Семья слов"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Отработка правописания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Различные способы решения орфографической задачи в зависимости от места орфограммы в слове: правописание суффиксов ость, </w:t>
            </w: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ов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648</w:t>
              </w:r>
            </w:hyperlink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Продолжаем учиться писать приставки: пишем приставки.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8424190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8430904</w:t>
              </w:r>
            </w:hyperlink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8422494</w:t>
              </w:r>
            </w:hyperlink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750</w:t>
              </w:r>
            </w:hyperlink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8429906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Создание собственных текстов-повествований. Составление рассказа </w:t>
            </w: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покартине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И. Я. </w:t>
            </w: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Билибина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"Иван-царевич и лягушка-квакушка"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152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878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8430904</w:t>
              </w:r>
            </w:hyperlink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Изложение текста с опорой на самостоятельно составленный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Обобщение знаний об имени существительном. Коллективное составление текста по картине К. Ф. </w:t>
            </w: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Юона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"Конец зимы. </w:t>
            </w:r>
            <w:r>
              <w:rPr>
                <w:rFonts w:ascii="Times New Roman" w:hAnsi="Times New Roman"/>
                <w:color w:val="000000"/>
                <w:sz w:val="24"/>
              </w:rPr>
              <w:t>Полдень"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958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240</w:t>
              </w:r>
            </w:hyperlink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682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894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974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758</w:t>
              </w:r>
            </w:hyperlink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036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Правописание окончаний имён прилагательных в единственном и во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8430332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8431746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урок по разделу морфология: отработка темы "Изменение личных местоимений"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8432768</w:t>
              </w:r>
            </w:hyperlink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Значение и употребление глаголов в </w:t>
            </w: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речи.Составление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8433500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8434072</w:t>
              </w:r>
            </w:hyperlink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8434784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Создание собственных </w:t>
            </w: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текстов-рассуждений.Составление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8433924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урок по разделу морфология: отработка темы.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proofErr w:type="spellStart"/>
            <w:r w:rsidRPr="00A16C5D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44F40" w:rsidRPr="00A16C5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44F40" w:rsidRDefault="00F44F4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16C5D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F44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4F40" w:rsidRPr="00A16C5D" w:rsidRDefault="00A16C5D">
            <w:pPr>
              <w:spacing w:after="0"/>
              <w:ind w:left="135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 w:rsidRPr="00A16C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44F40" w:rsidRDefault="00A16C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4F40" w:rsidRDefault="00F44F40"/>
        </w:tc>
      </w:tr>
    </w:tbl>
    <w:p w:rsidR="00F44F40" w:rsidRDefault="00F44F40">
      <w:pPr>
        <w:sectPr w:rsidR="00F44F40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6"/>
    <w:p w:rsidR="00A16C5D" w:rsidRPr="00A16C5D" w:rsidRDefault="00A16C5D" w:rsidP="00A16C5D">
      <w:pPr>
        <w:spacing w:after="0"/>
        <w:ind w:left="120"/>
      </w:pPr>
    </w:p>
    <w:sectPr w:rsidR="00A16C5D" w:rsidRPr="00A16C5D" w:rsidSect="00A16C5D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D2146"/>
    <w:multiLevelType w:val="multilevel"/>
    <w:tmpl w:val="4DFE71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A001973"/>
    <w:multiLevelType w:val="multilevel"/>
    <w:tmpl w:val="112AFB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F56278"/>
    <w:multiLevelType w:val="multilevel"/>
    <w:tmpl w:val="9F1687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68359D"/>
    <w:multiLevelType w:val="multilevel"/>
    <w:tmpl w:val="27040D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7F76FB6"/>
    <w:multiLevelType w:val="multilevel"/>
    <w:tmpl w:val="C7545F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944461A"/>
    <w:multiLevelType w:val="multilevel"/>
    <w:tmpl w:val="2654B9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A676D43"/>
    <w:multiLevelType w:val="multilevel"/>
    <w:tmpl w:val="EEFCB7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33A7983"/>
    <w:multiLevelType w:val="multilevel"/>
    <w:tmpl w:val="F5EC19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4CC2DB9"/>
    <w:multiLevelType w:val="multilevel"/>
    <w:tmpl w:val="B3D6C1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D4D748C"/>
    <w:multiLevelType w:val="multilevel"/>
    <w:tmpl w:val="BF4435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0E12BF4"/>
    <w:multiLevelType w:val="multilevel"/>
    <w:tmpl w:val="CBBEF6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E6248A8"/>
    <w:multiLevelType w:val="multilevel"/>
    <w:tmpl w:val="37D8B3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31C7DB1"/>
    <w:multiLevelType w:val="multilevel"/>
    <w:tmpl w:val="A03A67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D564BC4"/>
    <w:multiLevelType w:val="multilevel"/>
    <w:tmpl w:val="BCC456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F666B9E"/>
    <w:multiLevelType w:val="multilevel"/>
    <w:tmpl w:val="DBF269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2C95131"/>
    <w:multiLevelType w:val="multilevel"/>
    <w:tmpl w:val="2D1CF5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8702CD6"/>
    <w:multiLevelType w:val="multilevel"/>
    <w:tmpl w:val="9566D4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FD156DB"/>
    <w:multiLevelType w:val="multilevel"/>
    <w:tmpl w:val="D408D2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8"/>
  </w:num>
  <w:num w:numId="3">
    <w:abstractNumId w:val="13"/>
  </w:num>
  <w:num w:numId="4">
    <w:abstractNumId w:val="14"/>
  </w:num>
  <w:num w:numId="5">
    <w:abstractNumId w:val="0"/>
  </w:num>
  <w:num w:numId="6">
    <w:abstractNumId w:val="12"/>
  </w:num>
  <w:num w:numId="7">
    <w:abstractNumId w:val="1"/>
  </w:num>
  <w:num w:numId="8">
    <w:abstractNumId w:val="15"/>
  </w:num>
  <w:num w:numId="9">
    <w:abstractNumId w:val="9"/>
  </w:num>
  <w:num w:numId="10">
    <w:abstractNumId w:val="17"/>
  </w:num>
  <w:num w:numId="11">
    <w:abstractNumId w:val="16"/>
  </w:num>
  <w:num w:numId="12">
    <w:abstractNumId w:val="4"/>
  </w:num>
  <w:num w:numId="13">
    <w:abstractNumId w:val="3"/>
  </w:num>
  <w:num w:numId="14">
    <w:abstractNumId w:val="11"/>
  </w:num>
  <w:num w:numId="15">
    <w:abstractNumId w:val="10"/>
  </w:num>
  <w:num w:numId="16">
    <w:abstractNumId w:val="2"/>
  </w:num>
  <w:num w:numId="17">
    <w:abstractNumId w:val="5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F44F40"/>
    <w:rsid w:val="00371FEB"/>
    <w:rsid w:val="003C040B"/>
    <w:rsid w:val="00421C1F"/>
    <w:rsid w:val="006C7D26"/>
    <w:rsid w:val="00896601"/>
    <w:rsid w:val="00986B97"/>
    <w:rsid w:val="009E298A"/>
    <w:rsid w:val="00A0333D"/>
    <w:rsid w:val="00A07602"/>
    <w:rsid w:val="00A16C5D"/>
    <w:rsid w:val="00F2319F"/>
    <w:rsid w:val="00F44F40"/>
    <w:rsid w:val="00FE0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A07602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0760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076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A03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033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0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da6" TargetMode="External"/><Relationship Id="rId117" Type="http://schemas.openxmlformats.org/officeDocument/2006/relationships/hyperlink" Target="https://m.edsoo.ru/f842bd28" TargetMode="External"/><Relationship Id="rId21" Type="http://schemas.openxmlformats.org/officeDocument/2006/relationships/hyperlink" Target="https://m.edsoo.ru/7f411da6" TargetMode="External"/><Relationship Id="rId42" Type="http://schemas.openxmlformats.org/officeDocument/2006/relationships/hyperlink" Target="https://m.edsoo.ru/f84248ca" TargetMode="External"/><Relationship Id="rId47" Type="http://schemas.openxmlformats.org/officeDocument/2006/relationships/hyperlink" Target="https://m.edsoo.ru/f8426dd2" TargetMode="External"/><Relationship Id="rId63" Type="http://schemas.openxmlformats.org/officeDocument/2006/relationships/hyperlink" Target="https://m.edsoo.ru/f841fe24" TargetMode="External"/><Relationship Id="rId68" Type="http://schemas.openxmlformats.org/officeDocument/2006/relationships/hyperlink" Target="https://m.edsoo.ru/f8420842" TargetMode="External"/><Relationship Id="rId84" Type="http://schemas.openxmlformats.org/officeDocument/2006/relationships/hyperlink" Target="https://m.edsoo.ru/f8428c7c" TargetMode="External"/><Relationship Id="rId89" Type="http://schemas.openxmlformats.org/officeDocument/2006/relationships/hyperlink" Target="https://m.edsoo.ru/f842a6b2" TargetMode="External"/><Relationship Id="rId112" Type="http://schemas.openxmlformats.org/officeDocument/2006/relationships/hyperlink" Target="https://m.edsoo.ru/f842a23e" TargetMode="External"/><Relationship Id="rId133" Type="http://schemas.openxmlformats.org/officeDocument/2006/relationships/hyperlink" Target="https://m.edsoo.ru/f842f036" TargetMode="External"/><Relationship Id="rId138" Type="http://schemas.openxmlformats.org/officeDocument/2006/relationships/hyperlink" Target="https://m.edsoo.ru/f842fa4a" TargetMode="External"/><Relationship Id="rId154" Type="http://schemas.openxmlformats.org/officeDocument/2006/relationships/hyperlink" Target="https://m.edsoo.ru/f8432a1a" TargetMode="External"/><Relationship Id="rId159" Type="http://schemas.openxmlformats.org/officeDocument/2006/relationships/hyperlink" Target="https://m.edsoo.ru/f8433e88" TargetMode="External"/><Relationship Id="rId175" Type="http://schemas.microsoft.com/office/2007/relationships/stylesWithEffects" Target="stylesWithEffects.xml"/><Relationship Id="rId170" Type="http://schemas.openxmlformats.org/officeDocument/2006/relationships/hyperlink" Target="https://m.edsoo.ru/f8425ea0" TargetMode="External"/><Relationship Id="rId16" Type="http://schemas.openxmlformats.org/officeDocument/2006/relationships/hyperlink" Target="https://m.edsoo.ru/7f410de8" TargetMode="External"/><Relationship Id="rId107" Type="http://schemas.openxmlformats.org/officeDocument/2006/relationships/hyperlink" Target="https://m.edsoo.ru/f8429906" TargetMode="External"/><Relationship Id="rId11" Type="http://schemas.openxmlformats.org/officeDocument/2006/relationships/hyperlink" Target="https://workprogram.edsoo.ru/templates/415" TargetMode="External"/><Relationship Id="rId32" Type="http://schemas.openxmlformats.org/officeDocument/2006/relationships/hyperlink" Target="https://m.edsoo.ru/f8422d40" TargetMode="External"/><Relationship Id="rId37" Type="http://schemas.openxmlformats.org/officeDocument/2006/relationships/hyperlink" Target="https://m.edsoo.ru/f8423682" TargetMode="External"/><Relationship Id="rId53" Type="http://schemas.openxmlformats.org/officeDocument/2006/relationships/hyperlink" Target="https://m.edsoo.ru/f841f168" TargetMode="External"/><Relationship Id="rId58" Type="http://schemas.openxmlformats.org/officeDocument/2006/relationships/hyperlink" Target="https://m.edsoo.ru/f843157a" TargetMode="External"/><Relationship Id="rId74" Type="http://schemas.openxmlformats.org/officeDocument/2006/relationships/hyperlink" Target="https://m.edsoo.ru/f8426080" TargetMode="External"/><Relationship Id="rId79" Type="http://schemas.openxmlformats.org/officeDocument/2006/relationships/hyperlink" Target="https://m.edsoo.ru/f84222d2" TargetMode="External"/><Relationship Id="rId102" Type="http://schemas.openxmlformats.org/officeDocument/2006/relationships/hyperlink" Target="https://m.edsoo.ru/f8428aec" TargetMode="External"/><Relationship Id="rId123" Type="http://schemas.openxmlformats.org/officeDocument/2006/relationships/hyperlink" Target="https://m.edsoo.ru/f842cb2e" TargetMode="External"/><Relationship Id="rId128" Type="http://schemas.openxmlformats.org/officeDocument/2006/relationships/hyperlink" Target="https://m.edsoo.ru/f842e56e" TargetMode="External"/><Relationship Id="rId144" Type="http://schemas.openxmlformats.org/officeDocument/2006/relationships/hyperlink" Target="https://m.edsoo.ru/f8431746" TargetMode="External"/><Relationship Id="rId149" Type="http://schemas.openxmlformats.org/officeDocument/2006/relationships/hyperlink" Target="https://m.edsoo.ru/f84324ac" TargetMode="External"/><Relationship Id="rId5" Type="http://schemas.openxmlformats.org/officeDocument/2006/relationships/image" Target="media/image1.jpeg"/><Relationship Id="rId90" Type="http://schemas.openxmlformats.org/officeDocument/2006/relationships/hyperlink" Target="https://m.edsoo.ru/f8421c24" TargetMode="External"/><Relationship Id="rId95" Type="http://schemas.openxmlformats.org/officeDocument/2006/relationships/hyperlink" Target="https://m.edsoo.ru/f8430904" TargetMode="External"/><Relationship Id="rId160" Type="http://schemas.openxmlformats.org/officeDocument/2006/relationships/hyperlink" Target="https://m.edsoo.ru/f8434072" TargetMode="External"/><Relationship Id="rId165" Type="http://schemas.openxmlformats.org/officeDocument/2006/relationships/hyperlink" Target="https://m.edsoo.ru/f8433924" TargetMode="External"/><Relationship Id="rId22" Type="http://schemas.openxmlformats.org/officeDocument/2006/relationships/hyperlink" Target="https://m.edsoo.ru/7f411da6" TargetMode="External"/><Relationship Id="rId27" Type="http://schemas.openxmlformats.org/officeDocument/2006/relationships/hyperlink" Target="https://m.edsoo.ru/7f411da6" TargetMode="External"/><Relationship Id="rId43" Type="http://schemas.openxmlformats.org/officeDocument/2006/relationships/hyperlink" Target="https://m.edsoo.ru/f8424a96" TargetMode="External"/><Relationship Id="rId48" Type="http://schemas.openxmlformats.org/officeDocument/2006/relationships/hyperlink" Target="https://m.edsoo.ru/f8426f80" TargetMode="External"/><Relationship Id="rId64" Type="http://schemas.openxmlformats.org/officeDocument/2006/relationships/hyperlink" Target="https://m.edsoo.ru/f842009a" TargetMode="External"/><Relationship Id="rId69" Type="http://schemas.openxmlformats.org/officeDocument/2006/relationships/hyperlink" Target="https://m.edsoo.ru/f84209d2" TargetMode="External"/><Relationship Id="rId113" Type="http://schemas.openxmlformats.org/officeDocument/2006/relationships/hyperlink" Target="https://m.edsoo.ru/f842b152" TargetMode="External"/><Relationship Id="rId118" Type="http://schemas.openxmlformats.org/officeDocument/2006/relationships/hyperlink" Target="https://m.edsoo.ru/f842bf44" TargetMode="External"/><Relationship Id="rId134" Type="http://schemas.openxmlformats.org/officeDocument/2006/relationships/hyperlink" Target="https://m.edsoo.ru/f842edb6" TargetMode="External"/><Relationship Id="rId139" Type="http://schemas.openxmlformats.org/officeDocument/2006/relationships/hyperlink" Target="https://m.edsoo.ru/f842fea0" TargetMode="External"/><Relationship Id="rId80" Type="http://schemas.openxmlformats.org/officeDocument/2006/relationships/hyperlink" Target="https://m.edsoo.ru/f84300e4" TargetMode="External"/><Relationship Id="rId85" Type="http://schemas.openxmlformats.org/officeDocument/2006/relationships/hyperlink" Target="https://m.edsoo.ru/f842da88" TargetMode="External"/><Relationship Id="rId150" Type="http://schemas.openxmlformats.org/officeDocument/2006/relationships/hyperlink" Target="https://m.edsoo.ru/f843260a" TargetMode="External"/><Relationship Id="rId155" Type="http://schemas.openxmlformats.org/officeDocument/2006/relationships/hyperlink" Target="https://m.edsoo.ru/f8432d80" TargetMode="External"/><Relationship Id="rId171" Type="http://schemas.openxmlformats.org/officeDocument/2006/relationships/hyperlink" Target="https://m.edsoo.ru/f8434dd8" TargetMode="External"/><Relationship Id="rId12" Type="http://schemas.openxmlformats.org/officeDocument/2006/relationships/hyperlink" Target="https://workprogram.edsoo.ru/templates/415" TargetMode="External"/><Relationship Id="rId17" Type="http://schemas.openxmlformats.org/officeDocument/2006/relationships/hyperlink" Target="https://m.edsoo.ru/7f410de8" TargetMode="External"/><Relationship Id="rId33" Type="http://schemas.openxmlformats.org/officeDocument/2006/relationships/hyperlink" Target="https://m.edsoo.ru/f8423038" TargetMode="External"/><Relationship Id="rId38" Type="http://schemas.openxmlformats.org/officeDocument/2006/relationships/hyperlink" Target="https://m.edsoo.ru/f8423826" TargetMode="External"/><Relationship Id="rId59" Type="http://schemas.openxmlformats.org/officeDocument/2006/relationships/hyperlink" Target="https://m.edsoo.ru/f844369e" TargetMode="External"/><Relationship Id="rId103" Type="http://schemas.openxmlformats.org/officeDocument/2006/relationships/hyperlink" Target="https://m.edsoo.ru/f842c750" TargetMode="External"/><Relationship Id="rId108" Type="http://schemas.openxmlformats.org/officeDocument/2006/relationships/hyperlink" Target="https://m.edsoo.ru/f8429cd0" TargetMode="External"/><Relationship Id="rId124" Type="http://schemas.openxmlformats.org/officeDocument/2006/relationships/hyperlink" Target="https://m.edsoo.ru/f842d240" TargetMode="External"/><Relationship Id="rId129" Type="http://schemas.openxmlformats.org/officeDocument/2006/relationships/hyperlink" Target="https://m.edsoo.ru/f842d894" TargetMode="External"/><Relationship Id="rId54" Type="http://schemas.openxmlformats.org/officeDocument/2006/relationships/hyperlink" Target="https://m.edsoo.ru/f841f938" TargetMode="External"/><Relationship Id="rId70" Type="http://schemas.openxmlformats.org/officeDocument/2006/relationships/hyperlink" Target="https://m.edsoo.ru/f8423272" TargetMode="External"/><Relationship Id="rId75" Type="http://schemas.openxmlformats.org/officeDocument/2006/relationships/hyperlink" Target="https://m.edsoo.ru/f842c110" TargetMode="External"/><Relationship Id="rId91" Type="http://schemas.openxmlformats.org/officeDocument/2006/relationships/hyperlink" Target="https://m.edsoo.ru/f842b42c" TargetMode="External"/><Relationship Id="rId96" Type="http://schemas.openxmlformats.org/officeDocument/2006/relationships/hyperlink" Target="https://m.edsoo.ru/f84276d8" TargetMode="External"/><Relationship Id="rId140" Type="http://schemas.openxmlformats.org/officeDocument/2006/relationships/hyperlink" Target="https://m.edsoo.ru/f8430332" TargetMode="External"/><Relationship Id="rId145" Type="http://schemas.openxmlformats.org/officeDocument/2006/relationships/hyperlink" Target="https://m.edsoo.ru/f843191c" TargetMode="External"/><Relationship Id="rId161" Type="http://schemas.openxmlformats.org/officeDocument/2006/relationships/hyperlink" Target="https://m.edsoo.ru/f843422a" TargetMode="External"/><Relationship Id="rId166" Type="http://schemas.openxmlformats.org/officeDocument/2006/relationships/hyperlink" Target="https://m.edsoo.ru/f8433af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23" Type="http://schemas.openxmlformats.org/officeDocument/2006/relationships/hyperlink" Target="https://m.edsoo.ru/7f411da6" TargetMode="External"/><Relationship Id="rId28" Type="http://schemas.openxmlformats.org/officeDocument/2006/relationships/hyperlink" Target="https://m.edsoo.ru/7f411da6" TargetMode="External"/><Relationship Id="rId49" Type="http://schemas.openxmlformats.org/officeDocument/2006/relationships/hyperlink" Target="https://m.edsoo.ru/f8426f80" TargetMode="External"/><Relationship Id="rId114" Type="http://schemas.openxmlformats.org/officeDocument/2006/relationships/hyperlink" Target="https://m.edsoo.ru/f842b878" TargetMode="External"/><Relationship Id="rId119" Type="http://schemas.openxmlformats.org/officeDocument/2006/relationships/hyperlink" Target="https://m.edsoo.ru/f8428e2a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22d40" TargetMode="External"/><Relationship Id="rId44" Type="http://schemas.openxmlformats.org/officeDocument/2006/relationships/hyperlink" Target="https://m.edsoo.ru/f8424d3e" TargetMode="External"/><Relationship Id="rId52" Type="http://schemas.openxmlformats.org/officeDocument/2006/relationships/hyperlink" Target="https://m.edsoo.ru/f8444bfc" TargetMode="External"/><Relationship Id="rId60" Type="http://schemas.openxmlformats.org/officeDocument/2006/relationships/hyperlink" Target="https://m.edsoo.ru/f84437ca" TargetMode="External"/><Relationship Id="rId65" Type="http://schemas.openxmlformats.org/officeDocument/2006/relationships/hyperlink" Target="https://m.edsoo.ru/f8423f9c" TargetMode="External"/><Relationship Id="rId73" Type="http://schemas.openxmlformats.org/officeDocument/2006/relationships/hyperlink" Target="https://m.edsoo.ru/f8421238" TargetMode="External"/><Relationship Id="rId78" Type="http://schemas.openxmlformats.org/officeDocument/2006/relationships/hyperlink" Target="https://m.edsoo.ru/f84219d6" TargetMode="External"/><Relationship Id="rId81" Type="http://schemas.openxmlformats.org/officeDocument/2006/relationships/hyperlink" Target="https://m.edsoo.ru/f84220ca" TargetMode="External"/><Relationship Id="rId86" Type="http://schemas.openxmlformats.org/officeDocument/2006/relationships/hyperlink" Target="https://m.edsoo.ru/f842dcb8" TargetMode="External"/><Relationship Id="rId94" Type="http://schemas.openxmlformats.org/officeDocument/2006/relationships/hyperlink" Target="https://m.edsoo.ru/f8424190" TargetMode="External"/><Relationship Id="rId99" Type="http://schemas.openxmlformats.org/officeDocument/2006/relationships/hyperlink" Target="https://m.edsoo.ru/f8424f28" TargetMode="External"/><Relationship Id="rId101" Type="http://schemas.openxmlformats.org/officeDocument/2006/relationships/hyperlink" Target="https://m.edsoo.ru/f84228ae" TargetMode="External"/><Relationship Id="rId122" Type="http://schemas.openxmlformats.org/officeDocument/2006/relationships/hyperlink" Target="https://m.edsoo.ru/f842c958" TargetMode="External"/><Relationship Id="rId130" Type="http://schemas.openxmlformats.org/officeDocument/2006/relationships/hyperlink" Target="https://m.edsoo.ru/f842e974" TargetMode="External"/><Relationship Id="rId135" Type="http://schemas.openxmlformats.org/officeDocument/2006/relationships/hyperlink" Target="https://m.edsoo.ru/f842f3a6" TargetMode="External"/><Relationship Id="rId143" Type="http://schemas.openxmlformats.org/officeDocument/2006/relationships/hyperlink" Target="https://m.edsoo.ru/f84313a4" TargetMode="External"/><Relationship Id="rId148" Type="http://schemas.openxmlformats.org/officeDocument/2006/relationships/hyperlink" Target="https://m.edsoo.ru/f843233a" TargetMode="External"/><Relationship Id="rId151" Type="http://schemas.openxmlformats.org/officeDocument/2006/relationships/hyperlink" Target="https://m.edsoo.ru/f84321b4" TargetMode="External"/><Relationship Id="rId156" Type="http://schemas.openxmlformats.org/officeDocument/2006/relationships/hyperlink" Target="https://m.edsoo.ru/f843303c" TargetMode="External"/><Relationship Id="rId164" Type="http://schemas.openxmlformats.org/officeDocument/2006/relationships/hyperlink" Target="https://m.edsoo.ru/f8433cda" TargetMode="External"/><Relationship Id="rId169" Type="http://schemas.openxmlformats.org/officeDocument/2006/relationships/hyperlink" Target="https://m.edsoo.ru/f8425cc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72" Type="http://schemas.openxmlformats.org/officeDocument/2006/relationships/hyperlink" Target="https://m.edsoo.ru/f841ef10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28268" TargetMode="External"/><Relationship Id="rId109" Type="http://schemas.openxmlformats.org/officeDocument/2006/relationships/hyperlink" Target="https://m.edsoo.ru/f8429adc" TargetMode="External"/><Relationship Id="rId34" Type="http://schemas.openxmlformats.org/officeDocument/2006/relationships/hyperlink" Target="https://m.edsoo.ru/f8423038" TargetMode="External"/><Relationship Id="rId50" Type="http://schemas.openxmlformats.org/officeDocument/2006/relationships/hyperlink" Target="https://m.edsoo.ru/f8422ac0" TargetMode="External"/><Relationship Id="rId55" Type="http://schemas.openxmlformats.org/officeDocument/2006/relationships/hyperlink" Target="https://m.edsoo.ru/f841f50a" TargetMode="External"/><Relationship Id="rId76" Type="http://schemas.openxmlformats.org/officeDocument/2006/relationships/hyperlink" Target="https://m.edsoo.ru/f842163e" TargetMode="External"/><Relationship Id="rId97" Type="http://schemas.openxmlformats.org/officeDocument/2006/relationships/hyperlink" Target="https://m.edsoo.ru/f8427d36" TargetMode="External"/><Relationship Id="rId104" Type="http://schemas.openxmlformats.org/officeDocument/2006/relationships/hyperlink" Target="https://m.edsoo.ru/f84296c2" TargetMode="External"/><Relationship Id="rId120" Type="http://schemas.openxmlformats.org/officeDocument/2006/relationships/hyperlink" Target="https://m.edsoo.ru/f842c32c" TargetMode="External"/><Relationship Id="rId125" Type="http://schemas.openxmlformats.org/officeDocument/2006/relationships/hyperlink" Target="https://m.edsoo.ru/f842d47a" TargetMode="External"/><Relationship Id="rId141" Type="http://schemas.openxmlformats.org/officeDocument/2006/relationships/hyperlink" Target="https://m.edsoo.ru/f8430ff8" TargetMode="External"/><Relationship Id="rId146" Type="http://schemas.openxmlformats.org/officeDocument/2006/relationships/hyperlink" Target="https://m.edsoo.ru/f8431d40" TargetMode="External"/><Relationship Id="rId167" Type="http://schemas.openxmlformats.org/officeDocument/2006/relationships/hyperlink" Target="https://m.edsoo.ru/f8434c84" TargetMode="Externa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m.edsoo.ru/f84234ca" TargetMode="External"/><Relationship Id="rId92" Type="http://schemas.openxmlformats.org/officeDocument/2006/relationships/hyperlink" Target="https://m.edsoo.ru/f842b648" TargetMode="External"/><Relationship Id="rId162" Type="http://schemas.openxmlformats.org/officeDocument/2006/relationships/hyperlink" Target="https://m.edsoo.ru/f84343e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ebc8" TargetMode="External"/><Relationship Id="rId24" Type="http://schemas.openxmlformats.org/officeDocument/2006/relationships/hyperlink" Target="https://m.edsoo.ru/7f411da6" TargetMode="External"/><Relationship Id="rId40" Type="http://schemas.openxmlformats.org/officeDocument/2006/relationships/hyperlink" Target="https://m.edsoo.ru/f8423682" TargetMode="External"/><Relationship Id="rId45" Type="http://schemas.openxmlformats.org/officeDocument/2006/relationships/hyperlink" Target="https://m.edsoo.ru/f84252c0" TargetMode="External"/><Relationship Id="rId66" Type="http://schemas.openxmlformats.org/officeDocument/2006/relationships/hyperlink" Target="https://m.edsoo.ru/f84202ac" TargetMode="External"/><Relationship Id="rId87" Type="http://schemas.openxmlformats.org/officeDocument/2006/relationships/hyperlink" Target="https://m.edsoo.ru/f842df92" TargetMode="External"/><Relationship Id="rId110" Type="http://schemas.openxmlformats.org/officeDocument/2006/relationships/hyperlink" Target="https://m.edsoo.ru/f842900a" TargetMode="External"/><Relationship Id="rId115" Type="http://schemas.openxmlformats.org/officeDocument/2006/relationships/hyperlink" Target="https://m.edsoo.ru/f8430904" TargetMode="External"/><Relationship Id="rId131" Type="http://schemas.openxmlformats.org/officeDocument/2006/relationships/hyperlink" Target="https://m.edsoo.ru/f842e758" TargetMode="External"/><Relationship Id="rId136" Type="http://schemas.openxmlformats.org/officeDocument/2006/relationships/hyperlink" Target="https://m.edsoo.ru/f842fbda" TargetMode="External"/><Relationship Id="rId157" Type="http://schemas.openxmlformats.org/officeDocument/2006/relationships/hyperlink" Target="https://m.edsoo.ru/f8433500" TargetMode="External"/><Relationship Id="rId61" Type="http://schemas.openxmlformats.org/officeDocument/2006/relationships/hyperlink" Target="https://m.edsoo.ru/f8421468" TargetMode="External"/><Relationship Id="rId82" Type="http://schemas.openxmlformats.org/officeDocument/2006/relationships/hyperlink" Target="https://m.edsoo.ru/f8426238" TargetMode="External"/><Relationship Id="rId152" Type="http://schemas.openxmlformats.org/officeDocument/2006/relationships/hyperlink" Target="https://m.edsoo.ru/f8431fd4" TargetMode="External"/><Relationship Id="rId173" Type="http://schemas.openxmlformats.org/officeDocument/2006/relationships/fontTable" Target="fontTable.xml"/><Relationship Id="rId19" Type="http://schemas.openxmlformats.org/officeDocument/2006/relationships/hyperlink" Target="https://m.edsoo.ru/7f410de8" TargetMode="External"/><Relationship Id="rId14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f84228ae" TargetMode="External"/><Relationship Id="rId35" Type="http://schemas.openxmlformats.org/officeDocument/2006/relationships/hyperlink" Target="https://m.edsoo.ru/f8423038" TargetMode="External"/><Relationship Id="rId56" Type="http://schemas.openxmlformats.org/officeDocument/2006/relationships/hyperlink" Target="https://m.edsoo.ru/f841f35c" TargetMode="External"/><Relationship Id="rId77" Type="http://schemas.openxmlformats.org/officeDocument/2006/relationships/hyperlink" Target="https://m.edsoo.ru/f842163e" TargetMode="External"/><Relationship Id="rId100" Type="http://schemas.openxmlformats.org/officeDocument/2006/relationships/hyperlink" Target="https://m.edsoo.ru/f8422494" TargetMode="External"/><Relationship Id="rId105" Type="http://schemas.openxmlformats.org/officeDocument/2006/relationships/hyperlink" Target="https://m.edsoo.ru/f8429ec4" TargetMode="External"/><Relationship Id="rId126" Type="http://schemas.openxmlformats.org/officeDocument/2006/relationships/hyperlink" Target="https://m.edsoo.ru/f842e38e" TargetMode="External"/><Relationship Id="rId147" Type="http://schemas.openxmlformats.org/officeDocument/2006/relationships/hyperlink" Target="https://m.edsoo.ru/f8431b06" TargetMode="External"/><Relationship Id="rId168" Type="http://schemas.openxmlformats.org/officeDocument/2006/relationships/hyperlink" Target="https://m.edsoo.ru/f8423b6e" TargetMode="Externa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m.edsoo.ru/f844436e" TargetMode="External"/><Relationship Id="rId72" Type="http://schemas.openxmlformats.org/officeDocument/2006/relationships/hyperlink" Target="https://m.edsoo.ru/f8421800" TargetMode="External"/><Relationship Id="rId93" Type="http://schemas.openxmlformats.org/officeDocument/2006/relationships/hyperlink" Target="https://m.edsoo.ru/f8423f9c" TargetMode="External"/><Relationship Id="rId98" Type="http://schemas.openxmlformats.org/officeDocument/2006/relationships/hyperlink" Target="https://m.edsoo.ru/f842730e" TargetMode="External"/><Relationship Id="rId121" Type="http://schemas.openxmlformats.org/officeDocument/2006/relationships/hyperlink" Target="https://m.edsoo.ru/f842c53e" TargetMode="External"/><Relationship Id="rId142" Type="http://schemas.openxmlformats.org/officeDocument/2006/relationships/hyperlink" Target="https://m.edsoo.ru/f84311d8" TargetMode="External"/><Relationship Id="rId163" Type="http://schemas.openxmlformats.org/officeDocument/2006/relationships/hyperlink" Target="https://m.edsoo.ru/f8434784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1da6" TargetMode="External"/><Relationship Id="rId46" Type="http://schemas.openxmlformats.org/officeDocument/2006/relationships/hyperlink" Target="https://m.edsoo.ru/f8426be8" TargetMode="External"/><Relationship Id="rId67" Type="http://schemas.openxmlformats.org/officeDocument/2006/relationships/hyperlink" Target="https://m.edsoo.ru/f8420644" TargetMode="External"/><Relationship Id="rId116" Type="http://schemas.openxmlformats.org/officeDocument/2006/relationships/hyperlink" Target="https://m.edsoo.ru/f842ba62" TargetMode="External"/><Relationship Id="rId137" Type="http://schemas.openxmlformats.org/officeDocument/2006/relationships/hyperlink" Target="https://m.edsoo.ru/f842f6f8" TargetMode="External"/><Relationship Id="rId158" Type="http://schemas.openxmlformats.org/officeDocument/2006/relationships/hyperlink" Target="https://m.edsoo.ru/f843337a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f8423d3a" TargetMode="External"/><Relationship Id="rId62" Type="http://schemas.openxmlformats.org/officeDocument/2006/relationships/hyperlink" Target="https://m.edsoo.ru/f841fb4a" TargetMode="External"/><Relationship Id="rId83" Type="http://schemas.openxmlformats.org/officeDocument/2006/relationships/hyperlink" Target="https://m.edsoo.ru/f8421e54" TargetMode="External"/><Relationship Id="rId88" Type="http://schemas.openxmlformats.org/officeDocument/2006/relationships/hyperlink" Target="https://m.edsoo.ru/f842a6b2" TargetMode="External"/><Relationship Id="rId111" Type="http://schemas.openxmlformats.org/officeDocument/2006/relationships/hyperlink" Target="https://m.edsoo.ru/f842a086" TargetMode="External"/><Relationship Id="rId132" Type="http://schemas.openxmlformats.org/officeDocument/2006/relationships/hyperlink" Target="https://m.edsoo.ru/f842eb5e" TargetMode="External"/><Relationship Id="rId153" Type="http://schemas.openxmlformats.org/officeDocument/2006/relationships/hyperlink" Target="https://m.edsoo.ru/f8432768" TargetMode="External"/><Relationship Id="rId174" Type="http://schemas.openxmlformats.org/officeDocument/2006/relationships/theme" Target="theme/theme1.xm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f84239ca" TargetMode="External"/><Relationship Id="rId57" Type="http://schemas.openxmlformats.org/officeDocument/2006/relationships/hyperlink" Target="https://m.edsoo.ru/f841f708" TargetMode="External"/><Relationship Id="rId106" Type="http://schemas.openxmlformats.org/officeDocument/2006/relationships/hyperlink" Target="https://m.edsoo.ru/f84291f4" TargetMode="External"/><Relationship Id="rId127" Type="http://schemas.openxmlformats.org/officeDocument/2006/relationships/hyperlink" Target="https://m.edsoo.ru/f842d6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43</Pages>
  <Words>12198</Words>
  <Characters>69533</Characters>
  <Application>Microsoft Office Word</Application>
  <DocSecurity>0</DocSecurity>
  <Lines>579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Win_8.1</cp:lastModifiedBy>
  <cp:revision>7</cp:revision>
  <cp:lastPrinted>2024-09-14T08:25:00Z</cp:lastPrinted>
  <dcterms:created xsi:type="dcterms:W3CDTF">2024-09-02T07:57:00Z</dcterms:created>
  <dcterms:modified xsi:type="dcterms:W3CDTF">2024-09-27T12:32:00Z</dcterms:modified>
</cp:coreProperties>
</file>